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53A" w:rsidRDefault="00EC2C95" w:rsidP="0007553A">
      <w:pPr>
        <w:widowControl w:val="0"/>
        <w:autoSpaceDE w:val="0"/>
        <w:autoSpaceDN w:val="0"/>
        <w:adjustRightInd w:val="0"/>
        <w:spacing w:before="100" w:after="100" w:line="240" w:lineRule="auto"/>
        <w:jc w:val="center"/>
        <w:rPr>
          <w:rFonts w:ascii="Great Vibes" w:hAnsi="Great Vibes" w:cs="Times New Roman"/>
          <w:color w:val="E36C0A" w:themeColor="accent6" w:themeShade="BF"/>
          <w:sz w:val="56"/>
          <w:szCs w:val="56"/>
        </w:rPr>
      </w:pPr>
      <w:r>
        <w:rPr>
          <w:rFonts w:ascii="Great Vibes" w:hAnsi="Great Vibes" w:cs="Times New Roman"/>
          <w:noProof/>
          <w:color w:val="E36C0A" w:themeColor="accent6" w:themeShade="BF"/>
          <w:sz w:val="56"/>
          <w:szCs w:val="56"/>
        </w:rPr>
        <w:drawing>
          <wp:inline distT="0" distB="0" distL="0" distR="0">
            <wp:extent cx="4375698" cy="6762442"/>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x Release Restore Renew Cov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5698" cy="6762442"/>
                    </a:xfrm>
                    <a:prstGeom prst="rect">
                      <a:avLst/>
                    </a:prstGeom>
                  </pic:spPr>
                </pic:pic>
              </a:graphicData>
            </a:graphic>
          </wp:inline>
        </w:drawing>
      </w:r>
    </w:p>
    <w:p w:rsidR="006D1CA7" w:rsidRDefault="006D1CA7" w:rsidP="0007553A">
      <w:pPr>
        <w:widowControl w:val="0"/>
        <w:autoSpaceDE w:val="0"/>
        <w:autoSpaceDN w:val="0"/>
        <w:adjustRightInd w:val="0"/>
        <w:spacing w:before="100" w:after="100" w:line="240" w:lineRule="auto"/>
        <w:jc w:val="center"/>
        <w:rPr>
          <w:rFonts w:ascii="Great Vibes" w:hAnsi="Great Vibes" w:cs="Times New Roman"/>
          <w:color w:val="E36C0A" w:themeColor="accent6" w:themeShade="BF"/>
          <w:sz w:val="56"/>
          <w:szCs w:val="56"/>
        </w:rPr>
        <w:sectPr w:rsidR="006D1CA7" w:rsidSect="00D21DFB">
          <w:footerReference w:type="default" r:id="rId8"/>
          <w:pgSz w:w="7920" w:h="12240" w:code="1"/>
          <w:pgMar w:top="1008" w:right="720" w:bottom="1008" w:left="720" w:header="720" w:footer="720" w:gutter="0"/>
          <w:pgNumType w:start="1"/>
          <w:cols w:space="720"/>
          <w:noEndnote/>
          <w:titlePg/>
        </w:sectPr>
      </w:pPr>
    </w:p>
    <w:p w:rsidR="00EC2C95" w:rsidRDefault="00EC2C95" w:rsidP="00E969C6">
      <w:pPr>
        <w:rPr>
          <w:rFonts w:ascii="Times New Roman" w:eastAsia="Times New Roman" w:hAnsi="Times New Roman" w:cs="Times New Roman"/>
          <w:bCs/>
          <w:color w:val="000000"/>
        </w:rPr>
      </w:pPr>
    </w:p>
    <w:p w:rsidR="00E969C6" w:rsidRPr="00E969C6" w:rsidRDefault="00E969C6" w:rsidP="00E969C6">
      <w:pPr>
        <w:rPr>
          <w:rFonts w:ascii="Times New Roman" w:eastAsia="Times New Roman" w:hAnsi="Times New Roman" w:cs="Times New Roman"/>
          <w:bCs/>
          <w:color w:val="000000"/>
        </w:rPr>
      </w:pPr>
      <w:r w:rsidRPr="00E969C6">
        <w:rPr>
          <w:rFonts w:ascii="Times New Roman" w:eastAsia="Times New Roman" w:hAnsi="Times New Roman" w:cs="Times New Roman"/>
          <w:bCs/>
          <w:color w:val="000000"/>
        </w:rPr>
        <w:t xml:space="preserve">This booklet from our small library is provided to you free of charge. If you would like to share it with another, please send them to our site – LifeRegeneration.net - versus just giving them your copy (whether physical or digital copy).  This will help spread the information in this library as well as the services available at LifeRegeneration, enabling us to spend more time producing book/booklets to share.  </w:t>
      </w:r>
    </w:p>
    <w:p w:rsidR="00E969C6" w:rsidRDefault="00E969C6" w:rsidP="00E969C6">
      <w:pPr>
        <w:rPr>
          <w:rFonts w:ascii="Times New Roman" w:eastAsia="Times New Roman" w:hAnsi="Times New Roman" w:cs="Times New Roman"/>
          <w:bCs/>
          <w:color w:val="000000"/>
        </w:rPr>
      </w:pPr>
      <w:r w:rsidRPr="00E969C6">
        <w:rPr>
          <w:rFonts w:ascii="Times New Roman" w:eastAsia="Times New Roman" w:hAnsi="Times New Roman" w:cs="Times New Roman"/>
          <w:bCs/>
          <w:color w:val="000000"/>
        </w:rPr>
        <w:t>Also, if you’d like to support this library and this ministry and its growth, please consider giving a donation to LifeRegeneration for this purpose (</w:t>
      </w:r>
      <w:hyperlink r:id="rId9" w:history="1">
        <w:r w:rsidRPr="00E969C6">
          <w:rPr>
            <w:rFonts w:ascii="Times New Roman" w:eastAsia="Times New Roman" w:hAnsi="Times New Roman" w:cs="Times New Roman"/>
            <w:bCs/>
            <w:color w:val="0000FF"/>
            <w:u w:val="single"/>
          </w:rPr>
          <w:t>Living and Giving</w:t>
        </w:r>
      </w:hyperlink>
      <w:r w:rsidRPr="00E969C6">
        <w:rPr>
          <w:rFonts w:ascii="Times New Roman" w:eastAsia="Times New Roman" w:hAnsi="Times New Roman" w:cs="Times New Roman"/>
          <w:bCs/>
          <w:color w:val="000000"/>
        </w:rPr>
        <w:t xml:space="preserve">).   </w:t>
      </w:r>
    </w:p>
    <w:p w:rsidR="00E969C6" w:rsidRDefault="00E969C6" w:rsidP="00E969C6">
      <w:pPr>
        <w:rPr>
          <w:rFonts w:ascii="Times New Roman" w:eastAsia="Times New Roman" w:hAnsi="Times New Roman" w:cs="Times New Roman"/>
          <w:bCs/>
          <w:color w:val="000000"/>
        </w:rPr>
      </w:pPr>
      <w:r>
        <w:rPr>
          <w:rFonts w:ascii="Times New Roman" w:eastAsia="Times New Roman" w:hAnsi="Times New Roman" w:cs="Times New Roman"/>
          <w:bCs/>
          <w:color w:val="000000"/>
        </w:rPr>
        <w:t>Cover Design by Gabriel Kraft 2025</w:t>
      </w:r>
    </w:p>
    <w:p w:rsidR="00E969C6" w:rsidRDefault="00E969C6" w:rsidP="00E969C6">
      <w:pPr>
        <w:rPr>
          <w:rFonts w:ascii="Times New Roman" w:eastAsia="Times New Roman" w:hAnsi="Times New Roman" w:cs="Times New Roman"/>
          <w:bCs/>
          <w:color w:val="000000"/>
        </w:rPr>
      </w:pPr>
    </w:p>
    <w:p w:rsidR="00E969C6" w:rsidRDefault="00E969C6" w:rsidP="00E969C6">
      <w:pPr>
        <w:rPr>
          <w:rFonts w:ascii="Times New Roman" w:eastAsia="Times New Roman" w:hAnsi="Times New Roman" w:cs="Times New Roman"/>
          <w:bCs/>
          <w:color w:val="000000"/>
        </w:rPr>
      </w:pPr>
    </w:p>
    <w:p w:rsidR="00E969C6" w:rsidRDefault="00E969C6" w:rsidP="00E969C6">
      <w:pPr>
        <w:rPr>
          <w:rFonts w:ascii="Times New Roman" w:eastAsia="Times New Roman" w:hAnsi="Times New Roman" w:cs="Times New Roman"/>
          <w:bCs/>
          <w:color w:val="000000"/>
        </w:rPr>
      </w:pPr>
      <w:bookmarkStart w:id="0" w:name="_GoBack"/>
      <w:bookmarkEnd w:id="0"/>
    </w:p>
    <w:p w:rsidR="00E969C6" w:rsidRDefault="00E969C6" w:rsidP="00E969C6">
      <w:pPr>
        <w:rPr>
          <w:rFonts w:ascii="Times New Roman" w:eastAsia="Times New Roman" w:hAnsi="Times New Roman" w:cs="Times New Roman"/>
          <w:bCs/>
          <w:color w:val="000000"/>
        </w:rPr>
      </w:pPr>
    </w:p>
    <w:p w:rsidR="00E969C6" w:rsidRDefault="00E969C6" w:rsidP="00E969C6">
      <w:pPr>
        <w:rPr>
          <w:rFonts w:ascii="Times New Roman" w:eastAsia="Times New Roman" w:hAnsi="Times New Roman" w:cs="Times New Roman"/>
          <w:bCs/>
          <w:color w:val="000000"/>
        </w:rPr>
      </w:pPr>
    </w:p>
    <w:p w:rsidR="00E969C6" w:rsidRDefault="00E969C6" w:rsidP="00E969C6">
      <w:pPr>
        <w:rPr>
          <w:rFonts w:ascii="Times New Roman" w:eastAsia="Times New Roman" w:hAnsi="Times New Roman" w:cs="Times New Roman"/>
          <w:bCs/>
          <w:color w:val="000000"/>
        </w:rPr>
      </w:pPr>
    </w:p>
    <w:p w:rsidR="00E969C6" w:rsidRDefault="00E969C6" w:rsidP="00E969C6">
      <w:pPr>
        <w:rPr>
          <w:rFonts w:ascii="Times New Roman" w:eastAsia="Times New Roman" w:hAnsi="Times New Roman" w:cs="Times New Roman"/>
          <w:bCs/>
          <w:color w:val="000000"/>
        </w:rPr>
      </w:pPr>
    </w:p>
    <w:p w:rsidR="00E969C6" w:rsidRPr="00E969C6" w:rsidRDefault="00E969C6" w:rsidP="00E969C6">
      <w:pPr>
        <w:rPr>
          <w:rFonts w:ascii="Times New Roman" w:eastAsia="Times New Roman" w:hAnsi="Times New Roman" w:cs="Times New Roman"/>
          <w:b/>
          <w:bCs/>
          <w:color w:val="000000"/>
        </w:rPr>
      </w:pPr>
      <w:r w:rsidRPr="00E969C6">
        <w:rPr>
          <w:rFonts w:ascii="Times New Roman" w:eastAsia="Times New Roman" w:hAnsi="Times New Roman" w:cs="Times New Roman"/>
          <w:bCs/>
          <w:color w:val="000000"/>
        </w:rPr>
        <w:t xml:space="preserve"> </w:t>
      </w:r>
    </w:p>
    <w:p w:rsidR="00E969C6" w:rsidRPr="00E969C6" w:rsidRDefault="00E969C6" w:rsidP="00E969C6">
      <w:pPr>
        <w:rPr>
          <w:rFonts w:ascii="Verdana" w:eastAsia="Times New Roman" w:hAnsi="Verdana" w:cs="Times New Roman"/>
          <w:bCs/>
          <w:color w:val="000000"/>
          <w:sz w:val="24"/>
          <w:szCs w:val="24"/>
        </w:rPr>
      </w:pPr>
      <w:r w:rsidRPr="00E969C6">
        <w:rPr>
          <w:rFonts w:ascii="Verdana" w:eastAsia="Times New Roman" w:hAnsi="Verdana" w:cs="Times New Roman"/>
          <w:b/>
          <w:bCs/>
          <w:color w:val="000000"/>
          <w:sz w:val="33"/>
          <w:szCs w:val="33"/>
        </w:rPr>
        <w:t>Disclaimer:</w:t>
      </w:r>
    </w:p>
    <w:p w:rsidR="00E969C6" w:rsidRPr="00E969C6" w:rsidRDefault="00E969C6" w:rsidP="00E969C6">
      <w:pPr>
        <w:widowControl w:val="0"/>
        <w:autoSpaceDE w:val="0"/>
        <w:autoSpaceDN w:val="0"/>
        <w:adjustRightInd w:val="0"/>
        <w:spacing w:after="0" w:line="240" w:lineRule="auto"/>
        <w:rPr>
          <w:rFonts w:ascii="Times New Roman" w:eastAsia="Times New Roman" w:hAnsi="Times New Roman" w:cs="Times New Roman"/>
          <w:color w:val="000000"/>
        </w:rPr>
      </w:pPr>
      <w:r w:rsidRPr="00E969C6">
        <w:rPr>
          <w:rFonts w:ascii="Times New Roman" w:eastAsia="Times New Roman" w:hAnsi="Times New Roman" w:cs="Times New Roman"/>
          <w:color w:val="000000"/>
        </w:rPr>
        <w:t xml:space="preserve">What is presented here has not been approved by the FDA, the AMA, the CDC or any other government agency.  It is merely for educational purposes.  By reading this booklet you agree that you understand this and </w:t>
      </w:r>
      <w:proofErr w:type="gramStart"/>
      <w:r w:rsidRPr="00E969C6">
        <w:rPr>
          <w:rFonts w:ascii="Times New Roman" w:eastAsia="Times New Roman" w:hAnsi="Times New Roman" w:cs="Times New Roman"/>
          <w:color w:val="000000"/>
        </w:rPr>
        <w:t>take</w:t>
      </w:r>
      <w:proofErr w:type="gramEnd"/>
      <w:r w:rsidRPr="00E969C6">
        <w:rPr>
          <w:rFonts w:ascii="Times New Roman" w:eastAsia="Times New Roman" w:hAnsi="Times New Roman" w:cs="Times New Roman"/>
          <w:color w:val="000000"/>
        </w:rPr>
        <w:t xml:space="preserve"> responsibility for your own decisions and health care choices.  </w:t>
      </w:r>
    </w:p>
    <w:p w:rsidR="006D1CA7" w:rsidRDefault="006D1CA7" w:rsidP="0007553A">
      <w:pPr>
        <w:widowControl w:val="0"/>
        <w:autoSpaceDE w:val="0"/>
        <w:autoSpaceDN w:val="0"/>
        <w:adjustRightInd w:val="0"/>
        <w:spacing w:before="100" w:after="100" w:line="240" w:lineRule="auto"/>
        <w:jc w:val="center"/>
        <w:rPr>
          <w:rFonts w:ascii="Great Vibes" w:hAnsi="Great Vibes" w:cs="Times New Roman"/>
          <w:color w:val="E36C0A" w:themeColor="accent6" w:themeShade="BF"/>
          <w:sz w:val="56"/>
          <w:szCs w:val="56"/>
        </w:rPr>
        <w:sectPr w:rsidR="006D1CA7" w:rsidSect="00D21DFB">
          <w:pgSz w:w="7920" w:h="12240" w:code="1"/>
          <w:pgMar w:top="1008" w:right="720" w:bottom="1008" w:left="720" w:header="720" w:footer="720" w:gutter="0"/>
          <w:pgNumType w:start="1"/>
          <w:cols w:space="720"/>
          <w:noEndnote/>
          <w:titlePg/>
        </w:sectPr>
      </w:pPr>
    </w:p>
    <w:p w:rsidR="0007553A" w:rsidRDefault="0007553A" w:rsidP="0007553A">
      <w:pPr>
        <w:widowControl w:val="0"/>
        <w:autoSpaceDE w:val="0"/>
        <w:autoSpaceDN w:val="0"/>
        <w:adjustRightInd w:val="0"/>
        <w:spacing w:before="100" w:after="100" w:line="240" w:lineRule="auto"/>
        <w:jc w:val="center"/>
        <w:rPr>
          <w:rFonts w:ascii="Great Vibes" w:hAnsi="Great Vibes" w:cs="Times New Roman"/>
          <w:color w:val="E36C0A" w:themeColor="accent6" w:themeShade="BF"/>
          <w:sz w:val="56"/>
          <w:szCs w:val="56"/>
        </w:rPr>
      </w:pPr>
    </w:p>
    <w:p w:rsidR="0007553A" w:rsidRDefault="0007553A" w:rsidP="0007553A">
      <w:pPr>
        <w:widowControl w:val="0"/>
        <w:autoSpaceDE w:val="0"/>
        <w:autoSpaceDN w:val="0"/>
        <w:adjustRightInd w:val="0"/>
        <w:spacing w:before="100" w:after="100" w:line="240" w:lineRule="auto"/>
        <w:jc w:val="center"/>
        <w:rPr>
          <w:rFonts w:ascii="Great Vibes" w:hAnsi="Great Vibes" w:cs="Times New Roman"/>
          <w:color w:val="E36C0A" w:themeColor="accent6" w:themeShade="BF"/>
          <w:sz w:val="56"/>
          <w:szCs w:val="56"/>
        </w:rPr>
      </w:pPr>
    </w:p>
    <w:p w:rsidR="0007553A" w:rsidRDefault="0007553A" w:rsidP="0007553A">
      <w:pPr>
        <w:widowControl w:val="0"/>
        <w:autoSpaceDE w:val="0"/>
        <w:autoSpaceDN w:val="0"/>
        <w:adjustRightInd w:val="0"/>
        <w:spacing w:before="100" w:after="100" w:line="240" w:lineRule="auto"/>
        <w:jc w:val="center"/>
        <w:rPr>
          <w:rFonts w:ascii="Great Vibes" w:hAnsi="Great Vibes" w:cs="Times New Roman"/>
          <w:color w:val="E36C0A" w:themeColor="accent6" w:themeShade="BF"/>
          <w:sz w:val="56"/>
          <w:szCs w:val="56"/>
        </w:rPr>
      </w:pPr>
    </w:p>
    <w:p w:rsidR="0007553A" w:rsidRPr="00022A4F" w:rsidRDefault="0007553A" w:rsidP="0007553A">
      <w:pPr>
        <w:widowControl w:val="0"/>
        <w:autoSpaceDE w:val="0"/>
        <w:autoSpaceDN w:val="0"/>
        <w:adjustRightInd w:val="0"/>
        <w:spacing w:before="100" w:after="100" w:line="240" w:lineRule="auto"/>
        <w:jc w:val="center"/>
        <w:rPr>
          <w:rFonts w:ascii="Times New Roman" w:hAnsi="Times New Roman" w:cs="Times New Roman"/>
          <w:color w:val="008000"/>
          <w:sz w:val="48"/>
          <w:szCs w:val="48"/>
        </w:rPr>
      </w:pPr>
      <w:r w:rsidRPr="006D3A7C">
        <w:rPr>
          <w:rFonts w:ascii="Great Vibes" w:hAnsi="Great Vibes" w:cs="Times New Roman"/>
          <w:color w:val="E36C0A" w:themeColor="accent6" w:themeShade="BF"/>
          <w:sz w:val="64"/>
          <w:szCs w:val="64"/>
        </w:rPr>
        <w:t>Life</w:t>
      </w:r>
      <w:r w:rsidRPr="006D3A7C">
        <w:rPr>
          <w:rFonts w:ascii="Times New Roman" w:hAnsi="Times New Roman" w:cs="Times New Roman"/>
          <w:color w:val="0000FF"/>
          <w:sz w:val="56"/>
          <w:szCs w:val="56"/>
        </w:rPr>
        <w:t>Regeneration</w:t>
      </w:r>
      <w:r w:rsidRPr="00022A4F">
        <w:rPr>
          <w:rFonts w:ascii="Times New Roman" w:hAnsi="Times New Roman" w:cs="Times New Roman"/>
          <w:color w:val="008000"/>
          <w:sz w:val="48"/>
          <w:szCs w:val="48"/>
        </w:rPr>
        <w:t xml:space="preserve"> </w:t>
      </w:r>
    </w:p>
    <w:p w:rsidR="0007553A" w:rsidRPr="006D3A7C" w:rsidRDefault="006D3A7C" w:rsidP="0007553A">
      <w:pPr>
        <w:widowControl w:val="0"/>
        <w:autoSpaceDE w:val="0"/>
        <w:autoSpaceDN w:val="0"/>
        <w:adjustRightInd w:val="0"/>
        <w:spacing w:before="100" w:after="100" w:line="240" w:lineRule="auto"/>
        <w:jc w:val="center"/>
        <w:rPr>
          <w:rFonts w:ascii="Times New Roman" w:hAnsi="Times New Roman" w:cs="Times New Roman"/>
          <w:color w:val="009644"/>
          <w:sz w:val="52"/>
          <w:szCs w:val="52"/>
        </w:rPr>
      </w:pPr>
      <w:r w:rsidRPr="006D3A7C">
        <w:rPr>
          <w:rFonts w:ascii="Times New Roman" w:hAnsi="Times New Roman" w:cs="Times New Roman"/>
          <w:color w:val="009644"/>
          <w:sz w:val="52"/>
          <w:szCs w:val="52"/>
        </w:rPr>
        <w:t>Personal Peace Process</w:t>
      </w:r>
    </w:p>
    <w:p w:rsidR="00D21DFB" w:rsidRDefault="00D21DFB">
      <w:pPr>
        <w:rPr>
          <w:rFonts w:ascii="Times New Roman" w:hAnsi="Times New Roman" w:cs="Times New Roman"/>
          <w:sz w:val="24"/>
          <w:szCs w:val="24"/>
        </w:rPr>
        <w:sectPr w:rsidR="00D21DFB" w:rsidSect="00D21DFB">
          <w:pgSz w:w="7920" w:h="12240" w:code="1"/>
          <w:pgMar w:top="1008" w:right="720" w:bottom="1008" w:left="720" w:header="720" w:footer="720" w:gutter="0"/>
          <w:pgNumType w:start="1"/>
          <w:cols w:space="720"/>
          <w:noEndnote/>
          <w:titlePg/>
        </w:sectPr>
      </w:pPr>
    </w:p>
    <w:p w:rsidR="006D1CA7" w:rsidRDefault="006D1CA7" w:rsidP="0007553A">
      <w:pPr>
        <w:rPr>
          <w:rFonts w:ascii="Times New Roman" w:hAnsi="Times New Roman" w:cs="Times New Roman"/>
          <w:sz w:val="24"/>
          <w:szCs w:val="24"/>
        </w:rPr>
        <w:sectPr w:rsidR="006D1CA7" w:rsidSect="006D1CA7">
          <w:pgSz w:w="7920" w:h="12240" w:code="1"/>
          <w:pgMar w:top="1008" w:right="720" w:bottom="1008" w:left="720" w:header="720" w:footer="720" w:gutter="0"/>
          <w:pgNumType w:start="1"/>
          <w:cols w:space="720"/>
          <w:noEndnote/>
          <w:titlePg/>
        </w:sectPr>
      </w:pPr>
    </w:p>
    <w:p w:rsidR="0007553A" w:rsidRDefault="0038158A" w:rsidP="0007553A">
      <w:pPr>
        <w:rPr>
          <w:rFonts w:ascii="Times New Roman" w:hAnsi="Times New Roman" w:cs="Times New Roman"/>
          <w:sz w:val="24"/>
          <w:szCs w:val="24"/>
        </w:rPr>
      </w:pPr>
      <w:r>
        <w:rPr>
          <w:rFonts w:ascii="Times New Roman" w:hAnsi="Times New Roman" w:cs="Times New Roman"/>
          <w:sz w:val="24"/>
          <w:szCs w:val="24"/>
        </w:rPr>
        <w:t>The Personal Peace Process</w:t>
      </w:r>
      <w:r w:rsidR="0007553A">
        <w:rPr>
          <w:rFonts w:ascii="Times New Roman" w:hAnsi="Times New Roman" w:cs="Times New Roman"/>
          <w:sz w:val="24"/>
          <w:szCs w:val="24"/>
        </w:rPr>
        <w:t xml:space="preserve"> that I'm about to unfold for you is not just a way to "feel a little more peaceful." Properly understood, this technique should be the healing centerpiece for every person on earth. Every physician, therapist, spiritual counselor and personal performance coach in the world should be using it as a leading tool for helping others (and themselves).</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In essence, the Personal Peace </w:t>
      </w:r>
      <w:r w:rsidR="0038158A">
        <w:rPr>
          <w:rFonts w:ascii="Times New Roman" w:hAnsi="Times New Roman" w:cs="Times New Roman"/>
          <w:sz w:val="24"/>
          <w:szCs w:val="24"/>
        </w:rPr>
        <w:t>Process</w:t>
      </w:r>
      <w:r>
        <w:rPr>
          <w:rFonts w:ascii="Times New Roman" w:hAnsi="Times New Roman" w:cs="Times New Roman"/>
          <w:sz w:val="24"/>
          <w:szCs w:val="24"/>
        </w:rPr>
        <w:t xml:space="preserve"> involves making a list of every bothersome </w:t>
      </w:r>
      <w:r>
        <w:rPr>
          <w:rFonts w:ascii="Times New Roman" w:hAnsi="Times New Roman" w:cs="Times New Roman"/>
          <w:b/>
          <w:sz w:val="24"/>
          <w:szCs w:val="24"/>
        </w:rPr>
        <w:t>specific event</w:t>
      </w:r>
      <w:r>
        <w:rPr>
          <w:rFonts w:ascii="Times New Roman" w:hAnsi="Times New Roman" w:cs="Times New Roman"/>
          <w:sz w:val="24"/>
          <w:szCs w:val="24"/>
        </w:rPr>
        <w:t xml:space="preserve"> in one's life and systematically LRM</w:t>
      </w:r>
      <w:r w:rsidR="00C07E7E">
        <w:rPr>
          <w:rFonts w:ascii="Times New Roman" w:hAnsi="Times New Roman" w:cs="Times New Roman"/>
          <w:sz w:val="24"/>
          <w:szCs w:val="24"/>
        </w:rPr>
        <w:t xml:space="preserve">T'ing (LifeRegeneration </w:t>
      </w:r>
      <w:r>
        <w:rPr>
          <w:rFonts w:ascii="Times New Roman" w:hAnsi="Times New Roman" w:cs="Times New Roman"/>
          <w:sz w:val="24"/>
          <w:szCs w:val="24"/>
        </w:rPr>
        <w:t>Meridi</w:t>
      </w:r>
      <w:r w:rsidR="006D1CA7">
        <w:rPr>
          <w:rFonts w:ascii="Times New Roman" w:hAnsi="Times New Roman" w:cs="Times New Roman"/>
          <w:sz w:val="24"/>
          <w:szCs w:val="24"/>
        </w:rPr>
        <w:t>an Techniques</w:t>
      </w:r>
      <w:r>
        <w:rPr>
          <w:rFonts w:ascii="Times New Roman" w:hAnsi="Times New Roman" w:cs="Times New Roman"/>
          <w:sz w:val="24"/>
          <w:szCs w:val="24"/>
        </w:rPr>
        <w:t>) their impact out of existence. By diligently doing this we can pull out every negative tree from our emotional forests and thus eliminate major causes of our emotional and physical ailments. In essence cut down an infected, diseased forest of trees and replant the area with a healthy, vibrant, beautiful forest. This, of course, propels each individual toward personal peace which, in turn, contributes to their physical, spiritual and emotional health and the lives of those around them, and ultimately the world.</w:t>
      </w:r>
    </w:p>
    <w:p w:rsidR="0038158A" w:rsidRDefault="0038158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This is NOT</w:t>
      </w:r>
      <w:r w:rsidR="000F2C38">
        <w:rPr>
          <w:rFonts w:ascii="Times New Roman" w:hAnsi="Times New Roman" w:cs="Times New Roman"/>
          <w:sz w:val="24"/>
          <w:szCs w:val="24"/>
        </w:rPr>
        <w:t xml:space="preserve"> meditation -</w:t>
      </w:r>
      <w:r>
        <w:rPr>
          <w:rFonts w:ascii="Times New Roman" w:hAnsi="Times New Roman" w:cs="Times New Roman"/>
          <w:sz w:val="24"/>
          <w:szCs w:val="24"/>
        </w:rPr>
        <w:t xml:space="preserve"> emptying self, focusing</w:t>
      </w:r>
      <w:r w:rsidR="000F2C38">
        <w:rPr>
          <w:rFonts w:ascii="Times New Roman" w:hAnsi="Times New Roman" w:cs="Times New Roman"/>
          <w:sz w:val="24"/>
          <w:szCs w:val="24"/>
        </w:rPr>
        <w:t xml:space="preserve"> on energy or emotions.</w:t>
      </w:r>
      <w:r>
        <w:rPr>
          <w:rFonts w:ascii="Times New Roman" w:hAnsi="Times New Roman" w:cs="Times New Roman"/>
          <w:sz w:val="24"/>
          <w:szCs w:val="24"/>
        </w:rPr>
        <w:t xml:space="preserve"> It IS looking at our heart issues and giving them to God by admitting any weakness/sin/negative issue</w:t>
      </w:r>
      <w:r w:rsidR="000F2C38">
        <w:rPr>
          <w:rFonts w:ascii="Times New Roman" w:hAnsi="Times New Roman" w:cs="Times New Roman"/>
          <w:sz w:val="24"/>
          <w:szCs w:val="24"/>
        </w:rPr>
        <w:t>(s)</w:t>
      </w:r>
      <w:r>
        <w:rPr>
          <w:rFonts w:ascii="Times New Roman" w:hAnsi="Times New Roman" w:cs="Times New Roman"/>
          <w:sz w:val="24"/>
          <w:szCs w:val="24"/>
        </w:rPr>
        <w:t xml:space="preserve"> and asking HIM to take it and replace it with what He directs and instructs in His Word.  </w:t>
      </w:r>
      <w:r w:rsidR="000F2C38">
        <w:rPr>
          <w:rFonts w:ascii="Times New Roman" w:hAnsi="Times New Roman" w:cs="Times New Roman"/>
          <w:sz w:val="24"/>
          <w:szCs w:val="24"/>
        </w:rPr>
        <w:t>Be open, be honest with God.</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It may be used:</w:t>
      </w:r>
    </w:p>
    <w:p w:rsidR="0007553A" w:rsidRDefault="0007553A" w:rsidP="0007553A">
      <w:pPr>
        <w:widowControl w:val="0"/>
        <w:autoSpaceDE w:val="0"/>
        <w:autoSpaceDN w:val="0"/>
        <w:adjustRightInd w:val="0"/>
        <w:spacing w:before="100" w:after="100" w:line="240" w:lineRule="auto"/>
        <w:ind w:left="360" w:right="360"/>
        <w:rPr>
          <w:rFonts w:ascii="Times New Roman" w:hAnsi="Times New Roman" w:cs="Times New Roman"/>
          <w:sz w:val="24"/>
          <w:szCs w:val="24"/>
        </w:rPr>
      </w:pPr>
      <w:r>
        <w:rPr>
          <w:rFonts w:ascii="Times New Roman" w:hAnsi="Times New Roman" w:cs="Times New Roman"/>
          <w:sz w:val="24"/>
          <w:szCs w:val="24"/>
        </w:rPr>
        <w:t>1. As "homework" betw</w:t>
      </w:r>
      <w:r w:rsidR="00C07E7E">
        <w:rPr>
          <w:rFonts w:ascii="Times New Roman" w:hAnsi="Times New Roman" w:cs="Times New Roman"/>
          <w:sz w:val="24"/>
          <w:szCs w:val="24"/>
        </w:rPr>
        <w:t xml:space="preserve">een sessions with a physician, </w:t>
      </w:r>
      <w:r>
        <w:rPr>
          <w:rFonts w:ascii="Times New Roman" w:hAnsi="Times New Roman" w:cs="Times New Roman"/>
          <w:sz w:val="24"/>
          <w:szCs w:val="24"/>
        </w:rPr>
        <w:t>therapist</w:t>
      </w:r>
      <w:r w:rsidR="00C07E7E">
        <w:rPr>
          <w:rFonts w:ascii="Times New Roman" w:hAnsi="Times New Roman" w:cs="Times New Roman"/>
          <w:sz w:val="24"/>
          <w:szCs w:val="24"/>
        </w:rPr>
        <w:t>, or energy consultant at LifeRegeneration</w:t>
      </w:r>
      <w:r>
        <w:rPr>
          <w:rFonts w:ascii="Times New Roman" w:hAnsi="Times New Roman" w:cs="Times New Roman"/>
          <w:sz w:val="24"/>
          <w:szCs w:val="24"/>
        </w:rPr>
        <w:t>. This is certain to accelerate and deepen the healing process.</w:t>
      </w:r>
    </w:p>
    <w:p w:rsidR="0007553A" w:rsidRDefault="0007553A" w:rsidP="0007553A">
      <w:pPr>
        <w:widowControl w:val="0"/>
        <w:autoSpaceDE w:val="0"/>
        <w:autoSpaceDN w:val="0"/>
        <w:adjustRightInd w:val="0"/>
        <w:spacing w:before="100" w:after="100" w:line="240" w:lineRule="auto"/>
        <w:ind w:left="360" w:right="360"/>
        <w:rPr>
          <w:rFonts w:ascii="Times New Roman" w:hAnsi="Times New Roman" w:cs="Times New Roman"/>
          <w:sz w:val="24"/>
          <w:szCs w:val="24"/>
        </w:rPr>
      </w:pPr>
      <w:r>
        <w:rPr>
          <w:rFonts w:ascii="Times New Roman" w:hAnsi="Times New Roman" w:cs="Times New Roman"/>
          <w:sz w:val="24"/>
          <w:szCs w:val="24"/>
        </w:rPr>
        <w:t xml:space="preserve">2. As a daily </w:t>
      </w:r>
      <w:r w:rsidR="0038158A">
        <w:rPr>
          <w:rFonts w:ascii="Times New Roman" w:hAnsi="Times New Roman" w:cs="Times New Roman"/>
          <w:sz w:val="24"/>
          <w:szCs w:val="24"/>
        </w:rPr>
        <w:t>Process</w:t>
      </w:r>
      <w:r>
        <w:rPr>
          <w:rFonts w:ascii="Times New Roman" w:hAnsi="Times New Roman" w:cs="Times New Roman"/>
          <w:sz w:val="24"/>
          <w:szCs w:val="24"/>
        </w:rPr>
        <w:t xml:space="preserve"> to clear out a lifetime of accumulated emotional debris. This will enhance self-image, reduce self-doubt and provide a profound realization of freedom.</w:t>
      </w:r>
      <w:r w:rsidR="0038158A">
        <w:rPr>
          <w:rFonts w:ascii="Times New Roman" w:hAnsi="Times New Roman" w:cs="Times New Roman"/>
          <w:sz w:val="24"/>
          <w:szCs w:val="24"/>
        </w:rPr>
        <w:t xml:space="preserve"> Hopefully, it will draw you closer to God.</w:t>
      </w:r>
      <w:r w:rsidR="00C07E7E">
        <w:rPr>
          <w:rFonts w:ascii="Times New Roman" w:hAnsi="Times New Roman" w:cs="Times New Roman"/>
          <w:sz w:val="24"/>
          <w:szCs w:val="24"/>
        </w:rPr>
        <w:t xml:space="preserve"> If you can’t find time to do it every day, then at least commit to 3 days a week. </w:t>
      </w:r>
    </w:p>
    <w:p w:rsidR="0007553A" w:rsidRDefault="0007553A" w:rsidP="0007553A">
      <w:pPr>
        <w:widowControl w:val="0"/>
        <w:autoSpaceDE w:val="0"/>
        <w:autoSpaceDN w:val="0"/>
        <w:adjustRightInd w:val="0"/>
        <w:spacing w:before="100" w:after="100" w:line="240" w:lineRule="auto"/>
        <w:ind w:left="360" w:right="360"/>
        <w:rPr>
          <w:rFonts w:ascii="Times New Roman" w:hAnsi="Times New Roman" w:cs="Times New Roman"/>
          <w:sz w:val="24"/>
          <w:szCs w:val="24"/>
        </w:rPr>
      </w:pPr>
      <w:r>
        <w:rPr>
          <w:rFonts w:ascii="Times New Roman" w:hAnsi="Times New Roman" w:cs="Times New Roman"/>
          <w:sz w:val="24"/>
          <w:szCs w:val="24"/>
        </w:rPr>
        <w:t>3. As a means to eliminate a major contributor (if not the sole cause) of a serious disease. Somewhere within one's specific events are those angers, fears and traumas that are manifesting as disease. By addressing them all, you will likely cover those heart issues responsible for the disease.</w:t>
      </w:r>
    </w:p>
    <w:p w:rsidR="0007553A" w:rsidRDefault="0007553A" w:rsidP="00C07E7E">
      <w:pPr>
        <w:widowControl w:val="0"/>
        <w:autoSpaceDE w:val="0"/>
        <w:autoSpaceDN w:val="0"/>
        <w:adjustRightInd w:val="0"/>
        <w:spacing w:before="100" w:after="100" w:line="240" w:lineRule="auto"/>
        <w:ind w:left="360" w:right="360"/>
        <w:rPr>
          <w:rFonts w:ascii="Times New Roman" w:hAnsi="Times New Roman" w:cs="Times New Roman"/>
          <w:sz w:val="24"/>
          <w:szCs w:val="24"/>
        </w:rPr>
      </w:pPr>
      <w:r>
        <w:rPr>
          <w:rFonts w:ascii="Times New Roman" w:hAnsi="Times New Roman" w:cs="Times New Roman"/>
          <w:sz w:val="24"/>
          <w:szCs w:val="24"/>
        </w:rPr>
        <w:t>4. As a useful substitute for finding core issues. If you neutralize all the specific issues you will have automatically included core issues.</w:t>
      </w:r>
    </w:p>
    <w:p w:rsidR="0007553A" w:rsidRDefault="0007553A" w:rsidP="0007553A">
      <w:pPr>
        <w:widowControl w:val="0"/>
        <w:autoSpaceDE w:val="0"/>
        <w:autoSpaceDN w:val="0"/>
        <w:adjustRightInd w:val="0"/>
        <w:spacing w:before="100" w:after="100" w:line="240" w:lineRule="auto"/>
        <w:ind w:left="360" w:right="360"/>
        <w:rPr>
          <w:rFonts w:ascii="Times New Roman" w:hAnsi="Times New Roman" w:cs="Times New Roman"/>
          <w:sz w:val="24"/>
          <w:szCs w:val="24"/>
        </w:rPr>
      </w:pPr>
      <w:r>
        <w:rPr>
          <w:rFonts w:ascii="Times New Roman" w:hAnsi="Times New Roman" w:cs="Times New Roman"/>
          <w:sz w:val="24"/>
          <w:szCs w:val="24"/>
        </w:rPr>
        <w:t>5. As a means for consistent relaxation.</w:t>
      </w:r>
    </w:p>
    <w:p w:rsidR="0007553A" w:rsidRDefault="0007553A" w:rsidP="0007553A">
      <w:pPr>
        <w:widowControl w:val="0"/>
        <w:autoSpaceDE w:val="0"/>
        <w:autoSpaceDN w:val="0"/>
        <w:adjustRightInd w:val="0"/>
        <w:spacing w:before="100" w:after="100" w:line="240" w:lineRule="auto"/>
        <w:ind w:left="360" w:right="360"/>
        <w:rPr>
          <w:rFonts w:ascii="Times New Roman" w:hAnsi="Times New Roman" w:cs="Times New Roman"/>
          <w:sz w:val="24"/>
          <w:szCs w:val="24"/>
        </w:rPr>
      </w:pPr>
      <w:r>
        <w:rPr>
          <w:rFonts w:ascii="Times New Roman" w:hAnsi="Times New Roman" w:cs="Times New Roman"/>
          <w:sz w:val="24"/>
          <w:szCs w:val="24"/>
        </w:rPr>
        <w:t>6. To become an example to others as to what is possible.</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The Personal Peace </w:t>
      </w:r>
      <w:r w:rsidR="0038158A">
        <w:rPr>
          <w:rFonts w:ascii="Times New Roman" w:hAnsi="Times New Roman" w:cs="Times New Roman"/>
          <w:sz w:val="24"/>
          <w:szCs w:val="24"/>
        </w:rPr>
        <w:t>Process</w:t>
      </w:r>
      <w:r>
        <w:rPr>
          <w:rFonts w:ascii="Times New Roman" w:hAnsi="Times New Roman" w:cs="Times New Roman"/>
          <w:sz w:val="24"/>
          <w:szCs w:val="24"/>
        </w:rPr>
        <w:t xml:space="preserve"> concept should shift the entire healing field. I can state it in a sentence...</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b/>
          <w:sz w:val="24"/>
          <w:szCs w:val="24"/>
        </w:rPr>
        <w:t xml:space="preserve">Most of our emotional and physical problems are caused, or contributed to, by our unresolved specific events, the vast majority of which can be easily handled by LRMT or other techniques which resolve/release trapped emotions from our bodies.  </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That sentence, if adopted by every healing practitioner and patient, would likely (1) dramatically increase our healing rates while (2) precipitously dropping our costs. Please note that this idea completely ignores chemical causes such as those propounded by the medical model. That's because I have repeatedly seen improvements in clients where drugs and other chemical solutions have failed miserably. This is not to say, however, that drugs, proper nutrition and the like don't have their place. Indeed they do and can often be vital. In my experience, however, our unresolved specific events are nearer the foundational cause for illness than anything else. Thus they deserve our primary attention.</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How obvious! Experienced LRMTers are well aware of LRMT's ability to cleanly wipe the negative specific events off of our mental walls. This is the area wherein our highest success ratios appear. To date, however, we have focused our efforts on those negative specific events that underlie a given ailment such as a phobia, headache or traumatic incident. This is good...very good...and we should continue doing so. </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sectPr w:rsidR="0007553A" w:rsidSect="00D24DF6">
          <w:pgSz w:w="7920" w:h="12240" w:orient="landscape" w:code="1"/>
          <w:pgMar w:top="1008" w:right="720" w:bottom="1008" w:left="720" w:header="720" w:footer="720" w:gutter="0"/>
          <w:pgNumType w:start="1"/>
          <w:cols w:space="720"/>
          <w:noEndnote/>
        </w:sectPr>
      </w:pPr>
      <w:r>
        <w:rPr>
          <w:rFonts w:ascii="Times New Roman" w:hAnsi="Times New Roman" w:cs="Times New Roman"/>
          <w:sz w:val="24"/>
          <w:szCs w:val="24"/>
        </w:rPr>
        <w:t>On the other hand, why not use LRMT on ALL the other specific events that are behind our more generalized (but VERY important) issues such as (to name a few)....</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sidRPr="00543D32">
        <w:rPr>
          <w:rFonts w:ascii="Times New Roman" w:hAnsi="Times New Roman" w:cs="Times New Roman"/>
          <w:sz w:val="24"/>
          <w:szCs w:val="24"/>
        </w:rPr>
        <w:t xml:space="preserve">Anxiety </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Depression </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Persistent insomnia </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Addictions </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sidRPr="00543D32">
        <w:rPr>
          <w:rFonts w:ascii="Times New Roman" w:hAnsi="Times New Roman" w:cs="Times New Roman"/>
          <w:sz w:val="24"/>
          <w:szCs w:val="24"/>
        </w:rPr>
        <w:t xml:space="preserve">Compulsions </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sidRPr="00543D32">
        <w:rPr>
          <w:rFonts w:ascii="Times New Roman" w:hAnsi="Times New Roman" w:cs="Times New Roman"/>
          <w:sz w:val="24"/>
          <w:szCs w:val="24"/>
        </w:rPr>
        <w:t xml:space="preserve">Feelings of abandonment </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r w:rsidRPr="00543D32">
        <w:rPr>
          <w:rFonts w:ascii="Times New Roman" w:hAnsi="Times New Roman" w:cs="Times New Roman"/>
          <w:sz w:val="24"/>
          <w:szCs w:val="24"/>
        </w:rPr>
        <w:t>Physical maladies</w:t>
      </w:r>
    </w:p>
    <w:p w:rsidR="0007553A" w:rsidRDefault="0007553A" w:rsidP="0007553A">
      <w:pPr>
        <w:widowControl w:val="0"/>
        <w:autoSpaceDE w:val="0"/>
        <w:autoSpaceDN w:val="0"/>
        <w:adjustRightInd w:val="0"/>
        <w:spacing w:before="100" w:after="100" w:line="240" w:lineRule="auto"/>
        <w:ind w:left="-270"/>
        <w:rPr>
          <w:rFonts w:ascii="Times New Roman" w:hAnsi="Times New Roman" w:cs="Times New Roman"/>
          <w:sz w:val="24"/>
          <w:szCs w:val="24"/>
        </w:rPr>
        <w:sectPr w:rsidR="0007553A" w:rsidSect="00EE65D8">
          <w:type w:val="continuous"/>
          <w:pgSz w:w="7920" w:h="12240" w:orient="landscape" w:code="1"/>
          <w:pgMar w:top="1440" w:right="1440" w:bottom="1440" w:left="1440" w:header="720" w:footer="720" w:gutter="0"/>
          <w:cols w:num="2" w:space="720"/>
          <w:noEndnote/>
        </w:sectPr>
      </w:pPr>
    </w:p>
    <w:p w:rsidR="0007553A" w:rsidRPr="00543D32" w:rsidRDefault="0007553A" w:rsidP="0007553A">
      <w:pPr>
        <w:widowControl w:val="0"/>
        <w:autoSpaceDE w:val="0"/>
        <w:autoSpaceDN w:val="0"/>
        <w:adjustRightInd w:val="0"/>
        <w:spacing w:before="100" w:after="100" w:line="240" w:lineRule="auto"/>
        <w:ind w:left="-270"/>
        <w:rPr>
          <w:rFonts w:ascii="Times New Roman" w:hAnsi="Times New Roman" w:cs="Times New Roman"/>
          <w:sz w:val="24"/>
          <w:szCs w:val="24"/>
        </w:rPr>
      </w:pP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As you eliminate the emotional baggage from your specific events you will, of course, have less and less internal conflict for your system to deal with. Less internal conflict translates into a higher level of personal peace and less emotional and physical suffering. For many, this </w:t>
      </w:r>
      <w:r w:rsidR="0038158A">
        <w:rPr>
          <w:rFonts w:ascii="Times New Roman" w:hAnsi="Times New Roman" w:cs="Times New Roman"/>
          <w:sz w:val="24"/>
          <w:szCs w:val="24"/>
        </w:rPr>
        <w:t>Process</w:t>
      </w:r>
      <w:r>
        <w:rPr>
          <w:rFonts w:ascii="Times New Roman" w:hAnsi="Times New Roman" w:cs="Times New Roman"/>
          <w:sz w:val="24"/>
          <w:szCs w:val="24"/>
        </w:rPr>
        <w:t xml:space="preserve"> will likely result in the complete cessation of lifelong issues that other methods have not touched. How's that for peace in a paragraph?</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The same applies to physical ailments as well. I'm talking here about everything from headaches, breathing difficulties, heart attacks, and digestive disorders to AIDS, MS and Cancer. It is becoming more widely accepted that our physical maladies are caused (or contributed to) by unresolved angers, traumas, guilt,</w:t>
      </w:r>
      <w:r w:rsidR="00C07E7E">
        <w:rPr>
          <w:rFonts w:ascii="Times New Roman" w:hAnsi="Times New Roman" w:cs="Times New Roman"/>
          <w:sz w:val="24"/>
          <w:szCs w:val="24"/>
        </w:rPr>
        <w:t xml:space="preserve"> unforgiveness,</w:t>
      </w:r>
      <w:r>
        <w:rPr>
          <w:rFonts w:ascii="Times New Roman" w:hAnsi="Times New Roman" w:cs="Times New Roman"/>
          <w:sz w:val="24"/>
          <w:szCs w:val="24"/>
        </w:rPr>
        <w:t xml:space="preserve"> grief, fears and the like. I have had many discussions with physicians in recent years and more and more of them echo emotional strife</w:t>
      </w:r>
      <w:r w:rsidR="00C07E7E">
        <w:rPr>
          <w:rFonts w:ascii="Times New Roman" w:hAnsi="Times New Roman" w:cs="Times New Roman"/>
          <w:sz w:val="24"/>
          <w:szCs w:val="24"/>
        </w:rPr>
        <w:t>/stressors</w:t>
      </w:r>
      <w:r>
        <w:rPr>
          <w:rFonts w:ascii="Times New Roman" w:hAnsi="Times New Roman" w:cs="Times New Roman"/>
          <w:sz w:val="24"/>
          <w:szCs w:val="24"/>
        </w:rPr>
        <w:t xml:space="preserve"> as a major cause of serious diseases. Until now, however, there hasn't been an effective way to eliminate these health bandits. We can mask them with drugs, of course, but true cures have been hard to find. Fortunately, LRMT and its many cousins now provide easy and elegant tools that will aid the serious health practitioner in killing the root causes of disease...instead of the patient.</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What I share here is NOT a substitute for quality training NOR is it a substitute for quality help from an experienced LRMT practitioner. Rather, it is a tool that, properly applied, is capable of wide-ranging relief (quality training or quality assistance will add to its effecti</w:t>
      </w:r>
      <w:r w:rsidR="00C07E7E">
        <w:rPr>
          <w:rFonts w:ascii="Times New Roman" w:hAnsi="Times New Roman" w:cs="Times New Roman"/>
          <w:sz w:val="24"/>
          <w:szCs w:val="24"/>
        </w:rPr>
        <w:t>veness). Its simplicity and far-</w:t>
      </w:r>
      <w:r>
        <w:rPr>
          <w:rFonts w:ascii="Times New Roman" w:hAnsi="Times New Roman" w:cs="Times New Roman"/>
          <w:sz w:val="24"/>
          <w:szCs w:val="24"/>
        </w:rPr>
        <w:t>reaching effectiveness give it candidacy as a mandatory method for anyone seeking help for even the most difficult of problems.</w:t>
      </w:r>
      <w:r w:rsidR="00C07E7E">
        <w:rPr>
          <w:rFonts w:ascii="Times New Roman" w:hAnsi="Times New Roman" w:cs="Times New Roman"/>
          <w:sz w:val="24"/>
          <w:szCs w:val="24"/>
        </w:rPr>
        <w:t xml:space="preserve"> </w:t>
      </w:r>
      <w:r>
        <w:rPr>
          <w:rFonts w:ascii="Times New Roman" w:hAnsi="Times New Roman" w:cs="Times New Roman"/>
          <w:sz w:val="24"/>
          <w:szCs w:val="24"/>
        </w:rPr>
        <w:t>I know that's a bold statement but I've been at this for almost two decades now and have seen so many impressive results over such a wide variety of issues that this statement is easy, if not essential, to make.</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The method here is simple and I'm assuming you already know how to apply LRMT (are familiar with the tapping points on the upper body, on the fingers and hands, and extra points you can learn from your LRMT consultant). If not, click on this link and learn the basic points. The order is not important, just that you catch them all.</w:t>
      </w:r>
    </w:p>
    <w:p w:rsidR="0007553A" w:rsidRDefault="0011068C" w:rsidP="0007553A">
      <w:pPr>
        <w:widowControl w:val="0"/>
        <w:autoSpaceDE w:val="0"/>
        <w:autoSpaceDN w:val="0"/>
        <w:adjustRightInd w:val="0"/>
        <w:spacing w:before="100" w:after="100" w:line="240" w:lineRule="auto"/>
        <w:ind w:left="-720" w:right="-720"/>
        <w:jc w:val="center"/>
        <w:rPr>
          <w:rFonts w:ascii="Times New Roman" w:hAnsi="Times New Roman" w:cs="Times New Roman"/>
          <w:sz w:val="24"/>
          <w:szCs w:val="24"/>
        </w:rPr>
      </w:pPr>
      <w:hyperlink r:id="rId10" w:history="1">
        <w:r w:rsidR="0007553A" w:rsidRPr="00EA2A53">
          <w:rPr>
            <w:rStyle w:val="Hyperlink"/>
            <w:rFonts w:ascii="Times New Roman" w:hAnsi="Times New Roman" w:cs="Times New Roman"/>
            <w:sz w:val="24"/>
            <w:szCs w:val="24"/>
          </w:rPr>
          <w:t>Come and See! Learn the Tapping Points with Jessica Ortner</w:t>
        </w:r>
      </w:hyperlink>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If you have not used meridian tapping before, please, please, please call and schedule a tapping session with LifeRegeneration before beginning</w:t>
      </w:r>
      <w:r w:rsidR="00C07E7E">
        <w:rPr>
          <w:rFonts w:ascii="Times New Roman" w:hAnsi="Times New Roman" w:cs="Times New Roman"/>
          <w:sz w:val="24"/>
          <w:szCs w:val="24"/>
        </w:rPr>
        <w:t xml:space="preserve"> this Personal Peace </w:t>
      </w:r>
      <w:r w:rsidR="0038158A">
        <w:rPr>
          <w:rFonts w:ascii="Times New Roman" w:hAnsi="Times New Roman" w:cs="Times New Roman"/>
          <w:sz w:val="24"/>
          <w:szCs w:val="24"/>
        </w:rPr>
        <w:t>Process</w:t>
      </w:r>
      <w:r w:rsidR="00C07E7E">
        <w:rPr>
          <w:rFonts w:ascii="Times New Roman" w:hAnsi="Times New Roman" w:cs="Times New Roman"/>
          <w:sz w:val="24"/>
          <w:szCs w:val="24"/>
        </w:rPr>
        <w:t xml:space="preserve"> (</w:t>
      </w:r>
      <w:r>
        <w:rPr>
          <w:rFonts w:ascii="Times New Roman" w:hAnsi="Times New Roman" w:cs="Times New Roman"/>
          <w:sz w:val="24"/>
          <w:szCs w:val="24"/>
        </w:rPr>
        <w:t>or another trained EFT consultant or professional</w:t>
      </w:r>
      <w:r w:rsidR="00C07E7E">
        <w:rPr>
          <w:rFonts w:ascii="Times New Roman" w:hAnsi="Times New Roman" w:cs="Times New Roman"/>
          <w:sz w:val="24"/>
          <w:szCs w:val="24"/>
        </w:rPr>
        <w:t>)</w:t>
      </w:r>
      <w:r>
        <w:rPr>
          <w:rFonts w:ascii="Times New Roman" w:hAnsi="Times New Roman" w:cs="Times New Roman"/>
          <w:sz w:val="24"/>
          <w:szCs w:val="24"/>
        </w:rPr>
        <w:t xml:space="preserve">. We can work with you in our office or long distance over the phone (when you call from a quiet place </w:t>
      </w:r>
      <w:r w:rsidR="00C07E7E">
        <w:rPr>
          <w:rFonts w:ascii="Times New Roman" w:hAnsi="Times New Roman" w:cs="Times New Roman"/>
          <w:sz w:val="24"/>
          <w:szCs w:val="24"/>
        </w:rPr>
        <w:t xml:space="preserve">where </w:t>
      </w:r>
      <w:r>
        <w:rPr>
          <w:rFonts w:ascii="Times New Roman" w:hAnsi="Times New Roman" w:cs="Times New Roman"/>
          <w:sz w:val="24"/>
          <w:szCs w:val="24"/>
        </w:rPr>
        <w:t xml:space="preserve">you will not be disturbed). I can even do a messenger chat/video session if you prefer to see who you’re working with.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p>
    <w:p w:rsidR="0007553A" w:rsidRPr="00067A49" w:rsidRDefault="0007553A" w:rsidP="0007553A">
      <w:pPr>
        <w:widowControl w:val="0"/>
        <w:autoSpaceDE w:val="0"/>
        <w:autoSpaceDN w:val="0"/>
        <w:adjustRightInd w:val="0"/>
        <w:spacing w:before="100" w:after="100" w:line="240" w:lineRule="auto"/>
        <w:ind w:left="-720" w:right="-720"/>
        <w:rPr>
          <w:rFonts w:ascii="Times New Roman" w:hAnsi="Times New Roman" w:cs="Times New Roman"/>
          <w:b/>
          <w:sz w:val="24"/>
          <w:szCs w:val="24"/>
        </w:rPr>
      </w:pPr>
      <w:r w:rsidRPr="00067A49">
        <w:rPr>
          <w:rFonts w:ascii="Times New Roman" w:hAnsi="Times New Roman" w:cs="Times New Roman"/>
          <w:b/>
          <w:sz w:val="24"/>
          <w:szCs w:val="24"/>
        </w:rPr>
        <w:t xml:space="preserve">Finally, here is the step-by-step Personal Peace </w:t>
      </w:r>
      <w:r w:rsidR="0038158A">
        <w:rPr>
          <w:rFonts w:ascii="Times New Roman" w:hAnsi="Times New Roman" w:cs="Times New Roman"/>
          <w:b/>
          <w:sz w:val="24"/>
          <w:szCs w:val="24"/>
        </w:rPr>
        <w:t>Process</w:t>
      </w:r>
      <w:r w:rsidRPr="00067A49">
        <w:rPr>
          <w:rFonts w:ascii="Times New Roman" w:hAnsi="Times New Roman" w:cs="Times New Roman"/>
          <w:b/>
          <w:sz w:val="24"/>
          <w:szCs w:val="24"/>
        </w:rPr>
        <w:t>:</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A. Begin with a notebook you will designate solely for this process – either a spiral, one subject, 70- to 100-page one or a three ring binder with at least 50 pages in it if not more.</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B. Read the whole process below before you begin writing.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C. For those who desire, pray asking God to give you wisdom, an open mind, and the ability to complete the process.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D. You might only spend one-half hour to an hour each day working on this list. That’s okay. You do not need to write your list in one sitting. My list took me a few days to write initially. You can also spend all day on it if you desire. Just make sure that if you feel stress or tiredness, stop and do rounds of tapping until you bring the intensity of your stress or tiredness down below a 3 and then put your list away for another day.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E. Write down any main issues you wish to work on – physical, spiritual, relational, job related, etcetera.  Make sure you write what you want to see happen versus what you don’t want. i.e. </w:t>
      </w:r>
      <w:r w:rsidR="00593359">
        <w:rPr>
          <w:rFonts w:ascii="Times New Roman" w:hAnsi="Times New Roman" w:cs="Times New Roman"/>
          <w:sz w:val="24"/>
          <w:szCs w:val="24"/>
        </w:rPr>
        <w:t>“</w:t>
      </w:r>
      <w:r>
        <w:rPr>
          <w:rFonts w:ascii="Times New Roman" w:hAnsi="Times New Roman" w:cs="Times New Roman"/>
          <w:sz w:val="24"/>
          <w:szCs w:val="24"/>
        </w:rPr>
        <w:t>I want to feel healthy and have great blood pressure</w:t>
      </w:r>
      <w:r w:rsidR="00593359">
        <w:rPr>
          <w:rFonts w:ascii="Times New Roman" w:hAnsi="Times New Roman" w:cs="Times New Roman"/>
          <w:sz w:val="24"/>
          <w:szCs w:val="24"/>
        </w:rPr>
        <w:t>,”</w:t>
      </w:r>
      <w:r>
        <w:rPr>
          <w:rFonts w:ascii="Times New Roman" w:hAnsi="Times New Roman" w:cs="Times New Roman"/>
          <w:sz w:val="24"/>
          <w:szCs w:val="24"/>
        </w:rPr>
        <w:t xml:space="preserve"> vs. </w:t>
      </w:r>
      <w:r w:rsidR="00593359">
        <w:rPr>
          <w:rFonts w:ascii="Times New Roman" w:hAnsi="Times New Roman" w:cs="Times New Roman"/>
          <w:sz w:val="24"/>
          <w:szCs w:val="24"/>
        </w:rPr>
        <w:t>“</w:t>
      </w:r>
      <w:r>
        <w:rPr>
          <w:rFonts w:ascii="Times New Roman" w:hAnsi="Times New Roman" w:cs="Times New Roman"/>
          <w:sz w:val="24"/>
          <w:szCs w:val="24"/>
        </w:rPr>
        <w:t>I am tired of being sick and don’t want any more high blood pressure readings.</w:t>
      </w:r>
      <w:r w:rsidR="00593359">
        <w:rPr>
          <w:rFonts w:ascii="Times New Roman" w:hAnsi="Times New Roman" w:cs="Times New Roman"/>
          <w:sz w:val="24"/>
          <w:szCs w:val="24"/>
        </w:rPr>
        <w:t>”  ANOTHER EXAMPLE: “</w:t>
      </w:r>
      <w:r>
        <w:rPr>
          <w:rFonts w:ascii="Times New Roman" w:hAnsi="Times New Roman" w:cs="Times New Roman"/>
          <w:sz w:val="24"/>
          <w:szCs w:val="24"/>
        </w:rPr>
        <w:t>I would like to be able to handle my days in a positive mindset</w:t>
      </w:r>
      <w:r w:rsidR="00593359">
        <w:rPr>
          <w:rFonts w:ascii="Times New Roman" w:hAnsi="Times New Roman" w:cs="Times New Roman"/>
          <w:sz w:val="24"/>
          <w:szCs w:val="24"/>
        </w:rPr>
        <w:t>,”</w:t>
      </w:r>
      <w:r>
        <w:rPr>
          <w:rFonts w:ascii="Times New Roman" w:hAnsi="Times New Roman" w:cs="Times New Roman"/>
          <w:sz w:val="24"/>
          <w:szCs w:val="24"/>
        </w:rPr>
        <w:t xml:space="preserve"> versus </w:t>
      </w:r>
      <w:r w:rsidR="00593359">
        <w:rPr>
          <w:rFonts w:ascii="Times New Roman" w:hAnsi="Times New Roman" w:cs="Times New Roman"/>
          <w:sz w:val="24"/>
          <w:szCs w:val="24"/>
        </w:rPr>
        <w:t>“</w:t>
      </w:r>
      <w:r>
        <w:rPr>
          <w:rFonts w:ascii="Times New Roman" w:hAnsi="Times New Roman" w:cs="Times New Roman"/>
          <w:sz w:val="24"/>
          <w:szCs w:val="24"/>
        </w:rPr>
        <w:t>I don’t want to have to deal with any more angry situations.</w:t>
      </w:r>
      <w:r w:rsidR="00593359">
        <w:rPr>
          <w:rFonts w:ascii="Times New Roman" w:hAnsi="Times New Roman" w:cs="Times New Roman"/>
          <w:sz w:val="24"/>
          <w:szCs w:val="24"/>
        </w:rPr>
        <w:t>”</w:t>
      </w:r>
      <w:r>
        <w:rPr>
          <w:rFonts w:ascii="Times New Roman" w:hAnsi="Times New Roman" w:cs="Times New Roman"/>
          <w:sz w:val="24"/>
          <w:szCs w:val="24"/>
        </w:rPr>
        <w:t xml:space="preserve">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(Philippians 4:8)</w:t>
      </w:r>
    </w:p>
    <w:p w:rsidR="00BB7BDE" w:rsidRDefault="0007553A" w:rsidP="00BB7BDE">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F. NOW, we just told you to keep positive but there is a time and place to bring up the stressors, issues, and problems that you want to deal with and invite God to help you resolve these and put them away once and for all. This is how you guard your heart – reveal the issues, bring them to God and resolve them vs. stuffing them</w:t>
      </w:r>
      <w:r w:rsidR="00593359">
        <w:rPr>
          <w:rFonts w:ascii="Times New Roman" w:hAnsi="Times New Roman" w:cs="Times New Roman"/>
          <w:sz w:val="24"/>
          <w:szCs w:val="24"/>
        </w:rPr>
        <w:t>, putting them on a shelf,</w:t>
      </w:r>
      <w:r>
        <w:rPr>
          <w:rFonts w:ascii="Times New Roman" w:hAnsi="Times New Roman" w:cs="Times New Roman"/>
          <w:sz w:val="24"/>
          <w:szCs w:val="24"/>
        </w:rPr>
        <w:t xml:space="preserve"> or covering them</w:t>
      </w:r>
      <w:r w:rsidR="00593359">
        <w:rPr>
          <w:rFonts w:ascii="Times New Roman" w:hAnsi="Times New Roman" w:cs="Times New Roman"/>
          <w:sz w:val="24"/>
          <w:szCs w:val="24"/>
        </w:rPr>
        <w:t xml:space="preserve"> over</w:t>
      </w:r>
      <w:r>
        <w:rPr>
          <w:rFonts w:ascii="Times New Roman" w:hAnsi="Times New Roman" w:cs="Times New Roman"/>
          <w:sz w:val="24"/>
          <w:szCs w:val="24"/>
        </w:rPr>
        <w:t>.  (Proverbs 4:23)</w:t>
      </w:r>
    </w:p>
    <w:p w:rsidR="00BB7BDE" w:rsidRDefault="00BB7BDE" w:rsidP="00BB7BDE">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G. Apply forgiveness liberally and from every angle. What do I mean by this? When looking at an issue consider if you need to: </w:t>
      </w:r>
    </w:p>
    <w:p w:rsidR="00BB7BDE" w:rsidRDefault="00BB7BDE" w:rsidP="00BB7BDE">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1) Forgive someone for something they did or said</w:t>
      </w:r>
    </w:p>
    <w:p w:rsidR="00BB7BDE" w:rsidRDefault="00BB7BDE" w:rsidP="00BB7BDE">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2) Consider if you’d like someone to forgive you for something</w:t>
      </w:r>
    </w:p>
    <w:p w:rsidR="00BB7BDE" w:rsidRDefault="00BB7BDE" w:rsidP="00BB7BDE">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3) Ask God to forgive you and receive that</w:t>
      </w:r>
    </w:p>
    <w:p w:rsidR="00BB7BDE" w:rsidRDefault="00457CF3" w:rsidP="00BB7BDE">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4</w:t>
      </w:r>
      <w:r w:rsidR="00BB7BDE">
        <w:rPr>
          <w:rFonts w:ascii="Times New Roman" w:hAnsi="Times New Roman" w:cs="Times New Roman"/>
          <w:sz w:val="24"/>
          <w:szCs w:val="24"/>
        </w:rPr>
        <w:t>) Forgive yourself for any reason</w:t>
      </w:r>
    </w:p>
    <w:p w:rsidR="00457CF3" w:rsidRDefault="00457CF3" w:rsidP="00BB7BDE">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YES!  Forgiveness is a vital part of what God instructs us to do and can often be a major cause of maladies.  PRACTICE FORGIVENESS DAILY. </w:t>
      </w:r>
    </w:p>
    <w:p w:rsidR="00457CF3" w:rsidRDefault="00457CF3" w:rsidP="00BB7BDE">
      <w:pPr>
        <w:widowControl w:val="0"/>
        <w:autoSpaceDE w:val="0"/>
        <w:autoSpaceDN w:val="0"/>
        <w:adjustRightInd w:val="0"/>
        <w:spacing w:before="100" w:after="100" w:line="240" w:lineRule="auto"/>
        <w:ind w:left="-720" w:right="-720"/>
        <w:rPr>
          <w:rFonts w:ascii="Times New Roman" w:hAnsi="Times New Roman" w:cs="Times New Roman"/>
          <w:sz w:val="24"/>
          <w:szCs w:val="24"/>
        </w:rPr>
      </w:pPr>
    </w:p>
    <w:p w:rsidR="0007553A" w:rsidRDefault="00457CF3"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Now, on to your actual PPP (Personal Peace </w:t>
      </w:r>
      <w:r w:rsidR="0038158A">
        <w:rPr>
          <w:rFonts w:ascii="Times New Roman" w:hAnsi="Times New Roman" w:cs="Times New Roman"/>
          <w:sz w:val="24"/>
          <w:szCs w:val="24"/>
        </w:rPr>
        <w:t>Process</w:t>
      </w:r>
      <w:r>
        <w:rPr>
          <w:rFonts w:ascii="Times New Roman" w:hAnsi="Times New Roman" w:cs="Times New Roman"/>
          <w:sz w:val="24"/>
          <w:szCs w:val="24"/>
        </w:rPr>
        <w:t xml:space="preserve">) notebook: </w:t>
      </w:r>
    </w:p>
    <w:p w:rsidR="0007553A" w:rsidRPr="007B63E9"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sidRPr="00640DA7">
        <w:rPr>
          <w:rFonts w:ascii="Times New Roman" w:hAnsi="Times New Roman" w:cs="Times New Roman"/>
          <w:b/>
          <w:sz w:val="24"/>
          <w:szCs w:val="24"/>
        </w:rPr>
        <w:t>1. Make a list of every bothersome s</w:t>
      </w:r>
      <w:r>
        <w:rPr>
          <w:rFonts w:ascii="Times New Roman" w:hAnsi="Times New Roman" w:cs="Times New Roman"/>
          <w:b/>
          <w:sz w:val="24"/>
          <w:szCs w:val="24"/>
        </w:rPr>
        <w:t xml:space="preserve">pecific event you can remember </w:t>
      </w:r>
      <w:r>
        <w:rPr>
          <w:rFonts w:ascii="Times New Roman" w:hAnsi="Times New Roman" w:cs="Times New Roman"/>
          <w:sz w:val="24"/>
          <w:szCs w:val="24"/>
        </w:rPr>
        <w:t>(After you finish reading these steps on how to do this).</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After writing down at least 20 issues, you may continue with the steps. More issues will surface as you do; as they do</w:t>
      </w:r>
      <w:r w:rsidR="00593359">
        <w:rPr>
          <w:rFonts w:ascii="Times New Roman" w:hAnsi="Times New Roman" w:cs="Times New Roman"/>
          <w:sz w:val="24"/>
          <w:szCs w:val="24"/>
        </w:rPr>
        <w:t xml:space="preserve"> come to mind</w:t>
      </w:r>
      <w:r>
        <w:rPr>
          <w:rFonts w:ascii="Times New Roman" w:hAnsi="Times New Roman" w:cs="Times New Roman"/>
          <w:sz w:val="24"/>
          <w:szCs w:val="24"/>
        </w:rPr>
        <w:t xml:space="preserve">, stop and write them each on their own line of your list, then come back to the issues you are working on.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If you don't end up with at least 50 lines in your notebook you are either going at this half-heartedly or you have been living on some other planet. Most people find at least 200-300 and some people will write down over 500, no kidding. You are not alone. List any negative situation your mind comes up with or even jumps to unbidden.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sidRPr="00640DA7">
        <w:rPr>
          <w:rFonts w:ascii="Times New Roman" w:hAnsi="Times New Roman" w:cs="Times New Roman"/>
          <w:b/>
          <w:sz w:val="24"/>
          <w:szCs w:val="24"/>
        </w:rPr>
        <w:t>2.</w:t>
      </w:r>
      <w:r>
        <w:rPr>
          <w:rFonts w:ascii="Times New Roman" w:hAnsi="Times New Roman" w:cs="Times New Roman"/>
          <w:sz w:val="24"/>
          <w:szCs w:val="24"/>
        </w:rPr>
        <w:t xml:space="preserve"> While making your list you may find that </w:t>
      </w:r>
      <w:r w:rsidRPr="00640DA7">
        <w:rPr>
          <w:rFonts w:ascii="Times New Roman" w:hAnsi="Times New Roman" w:cs="Times New Roman"/>
          <w:b/>
          <w:sz w:val="24"/>
          <w:szCs w:val="24"/>
        </w:rPr>
        <w:t>some events don't seem to cause you any current discomfort. That's OK. List them anyway</w:t>
      </w:r>
      <w:r>
        <w:rPr>
          <w:rFonts w:ascii="Times New Roman" w:hAnsi="Times New Roman" w:cs="Times New Roman"/>
          <w:sz w:val="24"/>
          <w:szCs w:val="24"/>
        </w:rPr>
        <w:t xml:space="preserve">. The mere fact that you remember them suggests a need for resolution. If you know it’s a negative event from your life – present or past – write it down. </w:t>
      </w:r>
      <w:r w:rsidRPr="00EA2A53">
        <w:rPr>
          <w:rFonts w:ascii="Times New Roman" w:hAnsi="Times New Roman" w:cs="Times New Roman"/>
          <w:b/>
          <w:sz w:val="24"/>
          <w:szCs w:val="24"/>
        </w:rPr>
        <w:t>Include the tiny little things</w:t>
      </w:r>
      <w:r>
        <w:rPr>
          <w:rFonts w:ascii="Times New Roman" w:hAnsi="Times New Roman" w:cs="Times New Roman"/>
          <w:sz w:val="24"/>
          <w:szCs w:val="24"/>
        </w:rPr>
        <w:t xml:space="preserve"> that may have just frustrated you at the time, even those things you have put aside as not important or things that you think you have already dealt with. The fact that you remember something negative means you may have to still clear it totally.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sidRPr="00640DA7">
        <w:rPr>
          <w:rFonts w:ascii="Times New Roman" w:hAnsi="Times New Roman" w:cs="Times New Roman"/>
          <w:b/>
          <w:sz w:val="24"/>
          <w:szCs w:val="24"/>
        </w:rPr>
        <w:t>3. Give each specific event a title</w:t>
      </w:r>
      <w:r>
        <w:rPr>
          <w:rFonts w:ascii="Times New Roman" w:hAnsi="Times New Roman" w:cs="Times New Roman"/>
          <w:sz w:val="24"/>
          <w:szCs w:val="24"/>
        </w:rPr>
        <w:t>....as though it was a mini-movie. Examples: Dad hit me in the kitchen--I stole Suzie's sandwich--I almost slipped and fell into the Grand Canyon--My third grade class ridiculed me when I gave that speech--Mom locked me in a closet for 2 days--Mrs. Adams told me I was stupid, etcetera.</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3b. While writing this list down in your binder, make each event or memory </w:t>
      </w:r>
      <w:r w:rsidRPr="005B78F8">
        <w:rPr>
          <w:rFonts w:ascii="Times New Roman" w:hAnsi="Times New Roman" w:cs="Times New Roman"/>
          <w:b/>
          <w:sz w:val="24"/>
          <w:szCs w:val="24"/>
        </w:rPr>
        <w:t>one line</w:t>
      </w:r>
      <w:r>
        <w:rPr>
          <w:rFonts w:ascii="Times New Roman" w:hAnsi="Times New Roman" w:cs="Times New Roman"/>
          <w:sz w:val="24"/>
          <w:szCs w:val="24"/>
        </w:rPr>
        <w:t xml:space="preserve"> (versus writing down all the details). Literally, </w:t>
      </w:r>
      <w:r w:rsidRPr="005B78F8">
        <w:rPr>
          <w:rFonts w:ascii="Times New Roman" w:hAnsi="Times New Roman" w:cs="Times New Roman"/>
          <w:b/>
          <w:sz w:val="24"/>
          <w:szCs w:val="24"/>
        </w:rPr>
        <w:t>keep it to one line of your notebook</w:t>
      </w:r>
      <w:r>
        <w:rPr>
          <w:rFonts w:ascii="Times New Roman" w:hAnsi="Times New Roman" w:cs="Times New Roman"/>
          <w:sz w:val="24"/>
          <w:szCs w:val="24"/>
        </w:rPr>
        <w:t>.</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b/>
          <w:sz w:val="24"/>
          <w:szCs w:val="24"/>
        </w:rPr>
        <w:t xml:space="preserve">4. </w:t>
      </w:r>
      <w:r w:rsidRPr="00EA2A53">
        <w:rPr>
          <w:rFonts w:ascii="Times New Roman" w:hAnsi="Times New Roman" w:cs="Times New Roman"/>
          <w:b/>
          <w:sz w:val="24"/>
          <w:szCs w:val="24"/>
        </w:rPr>
        <w:t>When writing down your list, write on one line then leave 2 to 3 lines empty</w:t>
      </w:r>
      <w:r w:rsidRPr="00EA2A53">
        <w:rPr>
          <w:rFonts w:ascii="Times New Roman" w:hAnsi="Times New Roman" w:cs="Times New Roman"/>
          <w:sz w:val="24"/>
          <w:szCs w:val="24"/>
        </w:rPr>
        <w:t>, before writing another incident/event</w:t>
      </w:r>
      <w:r>
        <w:rPr>
          <w:rFonts w:ascii="Times New Roman" w:hAnsi="Times New Roman" w:cs="Times New Roman"/>
          <w:sz w:val="24"/>
          <w:szCs w:val="24"/>
        </w:rPr>
        <w:t xml:space="preserve">. You’re not trying to economize on paper here. These empty lines will be used later.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b/>
          <w:sz w:val="24"/>
          <w:szCs w:val="24"/>
        </w:rPr>
        <w:t>5</w:t>
      </w:r>
      <w:r w:rsidRPr="00EA2A53">
        <w:rPr>
          <w:rFonts w:ascii="Times New Roman" w:hAnsi="Times New Roman" w:cs="Times New Roman"/>
          <w:b/>
          <w:sz w:val="24"/>
          <w:szCs w:val="24"/>
        </w:rPr>
        <w:t>. When the list is complete, rate each issue</w:t>
      </w:r>
      <w:r>
        <w:rPr>
          <w:rFonts w:ascii="Times New Roman" w:hAnsi="Times New Roman" w:cs="Times New Roman"/>
          <w:b/>
          <w:sz w:val="24"/>
          <w:szCs w:val="24"/>
        </w:rPr>
        <w:t xml:space="preserve">. </w:t>
      </w:r>
      <w:r>
        <w:rPr>
          <w:rFonts w:ascii="Times New Roman" w:hAnsi="Times New Roman" w:cs="Times New Roman"/>
          <w:sz w:val="24"/>
          <w:szCs w:val="24"/>
        </w:rPr>
        <w:t xml:space="preserve">Don’t belabor the process, just allow your mind to quickly pick a rating, jot the number on the first line under your “title” or listing, and move on to the next one. </w:t>
      </w:r>
    </w:p>
    <w:p w:rsidR="0007553A" w:rsidRDefault="0007553A" w:rsidP="0007553A">
      <w:pPr>
        <w:widowControl w:val="0"/>
        <w:autoSpaceDE w:val="0"/>
        <w:autoSpaceDN w:val="0"/>
        <w:adjustRightInd w:val="0"/>
        <w:spacing w:before="100" w:after="100" w:line="240" w:lineRule="auto"/>
        <w:ind w:left="-720" w:right="-720"/>
        <w:rPr>
          <w:rFonts w:ascii="Times New Roman" w:hAnsi="Times New Roman" w:cs="Times New Roman"/>
          <w:sz w:val="24"/>
          <w:szCs w:val="24"/>
        </w:rPr>
      </w:pPr>
      <w:r>
        <w:rPr>
          <w:rFonts w:ascii="Times New Roman" w:hAnsi="Times New Roman" w:cs="Times New Roman"/>
          <w:b/>
          <w:sz w:val="24"/>
          <w:szCs w:val="24"/>
        </w:rPr>
        <w:t>6. Now,</w:t>
      </w:r>
      <w:r w:rsidRPr="0035607B">
        <w:rPr>
          <w:rFonts w:ascii="Times New Roman" w:hAnsi="Times New Roman" w:cs="Times New Roman"/>
          <w:b/>
          <w:sz w:val="24"/>
          <w:szCs w:val="24"/>
        </w:rPr>
        <w:t xml:space="preserve"> pick out the biggest trees in your negative forest and apply LRMT to each</w:t>
      </w:r>
      <w:r>
        <w:rPr>
          <w:rFonts w:ascii="Times New Roman" w:hAnsi="Times New Roman" w:cs="Times New Roman"/>
          <w:sz w:val="24"/>
          <w:szCs w:val="24"/>
        </w:rPr>
        <w:t xml:space="preserve"> of them until you either laugh about it or "can't think about it anymore." Be sure to notice any aspects (other ideas or issues) that may come up in the middle of tapping, jot them down quickly in your list on their own line, and go back to the issue you are tapping on until done. You can consider these side issues as separate trees in your negative forest. Apply LRMT to them accordingly. Be sure to keep after each event until it is resolved.</w:t>
      </w:r>
    </w:p>
    <w:p w:rsidR="0007553A" w:rsidRDefault="0007553A" w:rsidP="0007553A">
      <w:pPr>
        <w:widowControl w:val="0"/>
        <w:autoSpaceDE w:val="0"/>
        <w:autoSpaceDN w:val="0"/>
        <w:adjustRightInd w:val="0"/>
        <w:spacing w:before="100" w:after="100" w:line="240" w:lineRule="auto"/>
        <w:ind w:left="-720" w:right="-450"/>
        <w:rPr>
          <w:rFonts w:ascii="Times New Roman" w:hAnsi="Times New Roman" w:cs="Times New Roman"/>
          <w:sz w:val="24"/>
          <w:szCs w:val="24"/>
        </w:rPr>
      </w:pPr>
      <w:r>
        <w:rPr>
          <w:rFonts w:ascii="Times New Roman" w:hAnsi="Times New Roman" w:cs="Times New Roman"/>
          <w:sz w:val="24"/>
          <w:szCs w:val="24"/>
        </w:rPr>
        <w:t>If you cannot get a 0-10 intensity level on a particular movie then assume you are repressing it and apply 10 full rounds of LRMT on it from every angle you can think of, mentally perceiving it from different angles. This gives you a high possibility for resolving it.</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b/>
          <w:sz w:val="24"/>
          <w:szCs w:val="24"/>
        </w:rPr>
        <w:t xml:space="preserve">Make sure </w:t>
      </w:r>
      <w:r>
        <w:rPr>
          <w:rFonts w:ascii="Times New Roman" w:hAnsi="Times New Roman" w:cs="Times New Roman"/>
          <w:sz w:val="24"/>
          <w:szCs w:val="24"/>
        </w:rPr>
        <w:t>you rate the intensity, drink water, and do your 4:6 breathing after each round and note the changes. After the big trees have been removed, go to the next biggest trees.</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sidRPr="007059DD">
        <w:rPr>
          <w:rFonts w:ascii="Times New Roman" w:hAnsi="Times New Roman" w:cs="Times New Roman"/>
          <w:b/>
          <w:sz w:val="24"/>
          <w:szCs w:val="24"/>
        </w:rPr>
        <w:t>7. Do at least one movie (specific event) per day...preferably three...for 3 months.</w:t>
      </w:r>
      <w:r>
        <w:rPr>
          <w:rFonts w:ascii="Times New Roman" w:hAnsi="Times New Roman" w:cs="Times New Roman"/>
          <w:sz w:val="24"/>
          <w:szCs w:val="24"/>
        </w:rPr>
        <w:t xml:space="preserve">  WHAT!?  Yes, it only takes minutes per day. At this rate you will have resolved 90 to 270 specific events in 3 months. </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 xml:space="preserve">Now, </w:t>
      </w:r>
      <w:r w:rsidRPr="007059DD">
        <w:rPr>
          <w:rFonts w:ascii="Times New Roman" w:hAnsi="Times New Roman" w:cs="Times New Roman"/>
          <w:b/>
          <w:sz w:val="24"/>
          <w:szCs w:val="24"/>
        </w:rPr>
        <w:t xml:space="preserve">be aware that </w:t>
      </w:r>
      <w:r w:rsidR="00593359">
        <w:rPr>
          <w:rFonts w:ascii="Times New Roman" w:hAnsi="Times New Roman" w:cs="Times New Roman"/>
          <w:b/>
          <w:sz w:val="24"/>
          <w:szCs w:val="24"/>
        </w:rPr>
        <w:t>your body as a whole – body, spirit</w:t>
      </w:r>
      <w:r w:rsidRPr="007059DD">
        <w:rPr>
          <w:rFonts w:ascii="Times New Roman" w:hAnsi="Times New Roman" w:cs="Times New Roman"/>
          <w:b/>
          <w:sz w:val="24"/>
          <w:szCs w:val="24"/>
        </w:rPr>
        <w:t>, mind, and heart –</w:t>
      </w:r>
      <w:r w:rsidR="00593359">
        <w:rPr>
          <w:rFonts w:ascii="Times New Roman" w:hAnsi="Times New Roman" w:cs="Times New Roman"/>
          <w:b/>
          <w:sz w:val="24"/>
          <w:szCs w:val="24"/>
        </w:rPr>
        <w:t xml:space="preserve"> can usually only handle up to 4</w:t>
      </w:r>
      <w:r w:rsidRPr="007059DD">
        <w:rPr>
          <w:rFonts w:ascii="Times New Roman" w:hAnsi="Times New Roman" w:cs="Times New Roman"/>
          <w:b/>
          <w:sz w:val="24"/>
          <w:szCs w:val="24"/>
        </w:rPr>
        <w:t xml:space="preserve"> issues a day, most likely 2-3. </w:t>
      </w:r>
      <w:r>
        <w:rPr>
          <w:rFonts w:ascii="Times New Roman" w:hAnsi="Times New Roman" w:cs="Times New Roman"/>
          <w:sz w:val="24"/>
          <w:szCs w:val="24"/>
        </w:rPr>
        <w:t xml:space="preserve"> If you are on a marathon to clear these you will short circuit the process and your results will not be beneficial.  </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 xml:space="preserve">I had a client who wrote down 100s of issues and “cleared” them in less than a week . . . or at least she felt that she had. Her physical problems were still present and her body was tired. Our systems cannot properly handle that much energy moving in such a short time! </w:t>
      </w:r>
      <w:r w:rsidRPr="007B63E9">
        <w:rPr>
          <w:rFonts w:ascii="Times New Roman" w:hAnsi="Times New Roman" w:cs="Times New Roman"/>
          <w:b/>
          <w:sz w:val="24"/>
          <w:szCs w:val="24"/>
        </w:rPr>
        <w:t>Keep your tapping to 1-3 issues a day.</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Notice along the way how your body feels better. Note, too, how your "threshold for getting upset" is much lower and your “buttons” get pushed less and less if not at all. Note how your relationships are bett</w:t>
      </w:r>
      <w:r w:rsidR="00593359">
        <w:rPr>
          <w:rFonts w:ascii="Times New Roman" w:hAnsi="Times New Roman" w:cs="Times New Roman"/>
          <w:sz w:val="24"/>
          <w:szCs w:val="24"/>
        </w:rPr>
        <w:t>er and how many of your therapy-</w:t>
      </w:r>
      <w:r>
        <w:rPr>
          <w:rFonts w:ascii="Times New Roman" w:hAnsi="Times New Roman" w:cs="Times New Roman"/>
          <w:sz w:val="24"/>
          <w:szCs w:val="24"/>
        </w:rPr>
        <w:t>type issues just don't seem to be there anymore. Revisit some of those specific events and notice how those previously intense incidences have faded into nothingness. Note any improvements in your blood pressure, pulse and breathing ability.</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I ask you to consciously notice these things and write the intensity down because, unless you do, the quality healing you will have undergone will seem so subtle that you may not notice it. You may even dismiss it saying, "Oh well, it was never much of a problem anyway." This happens repeatedly with LRMT and this is why I bring it to your awareness.</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b/>
          <w:sz w:val="24"/>
          <w:szCs w:val="24"/>
        </w:rPr>
      </w:pPr>
      <w:r w:rsidRPr="007059DD">
        <w:rPr>
          <w:rFonts w:ascii="Times New Roman" w:hAnsi="Times New Roman" w:cs="Times New Roman"/>
          <w:b/>
          <w:sz w:val="24"/>
          <w:szCs w:val="24"/>
        </w:rPr>
        <w:t>8. If you are taking medications, you may feel the need to discontinue them. Please do so ONLY under a qualified physician’s advice.</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b/>
          <w:sz w:val="24"/>
          <w:szCs w:val="24"/>
        </w:rPr>
      </w:pP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b/>
          <w:sz w:val="24"/>
          <w:szCs w:val="24"/>
        </w:rPr>
        <w:t>Second Level Personal Peace Helps</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One help in completing your personal peace list in your notebook is to access the Jubilee Options App if only to access the sample and use the Trapped Emotions Chart and the Jubilee Options Chart for perusing the lists there and see what jumps out at you and jogs a memory or feeling:</w:t>
      </w:r>
    </w:p>
    <w:p w:rsidR="0007553A" w:rsidRDefault="0011068C"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hyperlink r:id="rId11" w:history="1">
        <w:r w:rsidR="0007553A" w:rsidRPr="00AA583C">
          <w:rPr>
            <w:rStyle w:val="Hyperlink"/>
            <w:rFonts w:ascii="Times New Roman" w:hAnsi="Times New Roman" w:cs="Times New Roman"/>
            <w:sz w:val="24"/>
            <w:szCs w:val="24"/>
          </w:rPr>
          <w:t>https://liferegeneration9.wixsite.com/energy-healing/copy-of-trapped-emotions</w:t>
        </w:r>
      </w:hyperlink>
      <w:r w:rsidR="0007553A">
        <w:rPr>
          <w:rFonts w:ascii="Times New Roman" w:hAnsi="Times New Roman" w:cs="Times New Roman"/>
          <w:sz w:val="24"/>
          <w:szCs w:val="24"/>
        </w:rPr>
        <w:t xml:space="preserve"> </w:t>
      </w:r>
    </w:p>
    <w:p w:rsidR="0007553A" w:rsidRPr="004D2502" w:rsidRDefault="0011068C"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hyperlink r:id="rId12" w:history="1">
        <w:r w:rsidR="0007553A" w:rsidRPr="00AA583C">
          <w:rPr>
            <w:rStyle w:val="Hyperlink"/>
            <w:rFonts w:ascii="Times New Roman" w:hAnsi="Times New Roman" w:cs="Times New Roman"/>
            <w:sz w:val="24"/>
            <w:szCs w:val="24"/>
          </w:rPr>
          <w:t>https://liferegeneration9.wixsite.com/energy-healing/copy-of-jubilee</w:t>
        </w:r>
      </w:hyperlink>
      <w:r w:rsidR="0007553A">
        <w:rPr>
          <w:rFonts w:ascii="Times New Roman" w:hAnsi="Times New Roman" w:cs="Times New Roman"/>
          <w:sz w:val="24"/>
          <w:szCs w:val="24"/>
        </w:rPr>
        <w:t xml:space="preserve"> </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 xml:space="preserve">It is my hope that the Personal Peace </w:t>
      </w:r>
      <w:r w:rsidR="0038158A">
        <w:rPr>
          <w:rFonts w:ascii="Times New Roman" w:hAnsi="Times New Roman" w:cs="Times New Roman"/>
          <w:sz w:val="24"/>
          <w:szCs w:val="24"/>
        </w:rPr>
        <w:t>Process</w:t>
      </w:r>
      <w:r>
        <w:rPr>
          <w:rFonts w:ascii="Times New Roman" w:hAnsi="Times New Roman" w:cs="Times New Roman"/>
          <w:sz w:val="24"/>
          <w:szCs w:val="24"/>
        </w:rPr>
        <w:t xml:space="preserve"> becomes a world-wide routine. A few minutes per day will make a monumental difference in school</w:t>
      </w:r>
      <w:r w:rsidR="00013259">
        <w:rPr>
          <w:rFonts w:ascii="Times New Roman" w:hAnsi="Times New Roman" w:cs="Times New Roman"/>
          <w:sz w:val="24"/>
          <w:szCs w:val="24"/>
        </w:rPr>
        <w:t xml:space="preserve"> or work</w:t>
      </w:r>
      <w:r>
        <w:rPr>
          <w:rFonts w:ascii="Times New Roman" w:hAnsi="Times New Roman" w:cs="Times New Roman"/>
          <w:sz w:val="24"/>
          <w:szCs w:val="24"/>
        </w:rPr>
        <w:t xml:space="preserve"> performance, relationships, health and your quality of life. But these are meaningless words unless you put the idea into practice. </w:t>
      </w:r>
    </w:p>
    <w:p w:rsidR="00ED1D4E" w:rsidRDefault="00ED1D4E"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p>
    <w:p w:rsidR="00ED1D4E" w:rsidRDefault="00ED1D4E"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 xml:space="preserve">If you are curious how I used this Personal Peace </w:t>
      </w:r>
      <w:r w:rsidR="0038158A">
        <w:rPr>
          <w:rFonts w:ascii="Times New Roman" w:hAnsi="Times New Roman" w:cs="Times New Roman"/>
          <w:sz w:val="24"/>
          <w:szCs w:val="24"/>
        </w:rPr>
        <w:t>Process</w:t>
      </w:r>
      <w:r>
        <w:rPr>
          <w:rFonts w:ascii="Times New Roman" w:hAnsi="Times New Roman" w:cs="Times New Roman"/>
          <w:sz w:val="24"/>
          <w:szCs w:val="24"/>
        </w:rPr>
        <w:t>, feel free to get the free booklet from the LifeRegeneration library entitled, “</w:t>
      </w:r>
      <w:r w:rsidR="00936250">
        <w:rPr>
          <w:rFonts w:ascii="Times New Roman" w:hAnsi="Times New Roman" w:cs="Times New Roman"/>
          <w:sz w:val="24"/>
          <w:szCs w:val="24"/>
        </w:rPr>
        <w:t>Journey Out of a Medical Prognosis.” It literally took me a year to complete my PPP binder, without the help of a hands-on consultant. With your LifeRegeneration consultant it can take you much less time to overcome the challenges you face.</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 xml:space="preserve">I conclude this with a few wise words that show how important peace is to all the issues of our lives – relationships, work, goals, physical health, ministry, and everything we create in our lives. </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 xml:space="preserve"> </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b/>
          <w:sz w:val="24"/>
          <w:szCs w:val="24"/>
        </w:rPr>
      </w:pPr>
      <w:r>
        <w:rPr>
          <w:rFonts w:ascii="Times New Roman" w:hAnsi="Times New Roman" w:cs="Times New Roman"/>
          <w:b/>
          <w:sz w:val="24"/>
          <w:szCs w:val="24"/>
        </w:rPr>
        <w:t xml:space="preserve">Third Level Personal Peace Helps </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Meditation is not an eastern religion concept that they created. God tells us to meditate on the Word vs. ooohmming and emptying our mind while relaxing our body. Do not use this counterfeit or practice it; instead learn the meditation God instructs us to do daily.</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I once had a pastor tell me that he doesn’t even touch meditation be</w:t>
      </w:r>
      <w:r w:rsidR="00013259">
        <w:rPr>
          <w:rFonts w:ascii="Times New Roman" w:hAnsi="Times New Roman" w:cs="Times New Roman"/>
          <w:sz w:val="24"/>
          <w:szCs w:val="24"/>
        </w:rPr>
        <w:t>cause he equates it with middle-</w:t>
      </w:r>
      <w:r>
        <w:rPr>
          <w:rFonts w:ascii="Times New Roman" w:hAnsi="Times New Roman" w:cs="Times New Roman"/>
          <w:sz w:val="24"/>
          <w:szCs w:val="24"/>
        </w:rPr>
        <w:t>eastern religion and stays far away from it. How sad that he has allowed Satan to steal this practice that God encourages us to do</w:t>
      </w:r>
      <w:r w:rsidR="00936250">
        <w:rPr>
          <w:rFonts w:ascii="Times New Roman" w:hAnsi="Times New Roman" w:cs="Times New Roman"/>
          <w:sz w:val="24"/>
          <w:szCs w:val="24"/>
        </w:rPr>
        <w:t>,</w:t>
      </w:r>
      <w:r>
        <w:rPr>
          <w:rFonts w:ascii="Times New Roman" w:hAnsi="Times New Roman" w:cs="Times New Roman"/>
          <w:sz w:val="24"/>
          <w:szCs w:val="24"/>
        </w:rPr>
        <w:t xml:space="preserve"> all because he does not realize that we do not need to submit to a counterfeit, but we should not cease meditating altogether. Do you stop using money because there are counterfeits out there? </w:t>
      </w:r>
      <w:r w:rsidR="0093625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God tells us to meditate on the Word. You can learn more detail on this by reading the</w:t>
      </w:r>
      <w:r w:rsidR="00936250">
        <w:rPr>
          <w:rFonts w:ascii="Times New Roman" w:hAnsi="Times New Roman" w:cs="Times New Roman"/>
          <w:sz w:val="24"/>
          <w:szCs w:val="24"/>
        </w:rPr>
        <w:t xml:space="preserve"> Bible and the</w:t>
      </w:r>
      <w:r>
        <w:rPr>
          <w:rFonts w:ascii="Times New Roman" w:hAnsi="Times New Roman" w:cs="Times New Roman"/>
          <w:sz w:val="24"/>
          <w:szCs w:val="24"/>
        </w:rPr>
        <w:t xml:space="preserve"> LifeRegeneration booklet, “Med</w:t>
      </w:r>
      <w:r w:rsidR="00CC51FD">
        <w:rPr>
          <w:rFonts w:ascii="Times New Roman" w:hAnsi="Times New Roman" w:cs="Times New Roman"/>
          <w:sz w:val="24"/>
          <w:szCs w:val="24"/>
        </w:rPr>
        <w:t>itate on Truth Not Counterfeits,</w:t>
      </w:r>
      <w:r>
        <w:rPr>
          <w:rFonts w:ascii="Times New Roman" w:hAnsi="Times New Roman" w:cs="Times New Roman"/>
          <w:sz w:val="24"/>
          <w:szCs w:val="24"/>
        </w:rPr>
        <w:t xml:space="preserve">” </w:t>
      </w:r>
      <w:r w:rsidR="00936250">
        <w:rPr>
          <w:rFonts w:ascii="Times New Roman" w:hAnsi="Times New Roman" w:cs="Times New Roman"/>
          <w:sz w:val="24"/>
          <w:szCs w:val="24"/>
        </w:rPr>
        <w:t xml:space="preserve"> (still in the writing phase</w:t>
      </w:r>
      <w:r w:rsidR="00CC51FD">
        <w:rPr>
          <w:rFonts w:ascii="Times New Roman" w:hAnsi="Times New Roman" w:cs="Times New Roman"/>
          <w:sz w:val="24"/>
          <w:szCs w:val="24"/>
        </w:rPr>
        <w:t>).</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p>
    <w:p w:rsidR="00CC51FD"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Here is just a start on your</w:t>
      </w:r>
      <w:r w:rsidR="00CC51FD">
        <w:rPr>
          <w:rFonts w:ascii="Times New Roman" w:hAnsi="Times New Roman" w:cs="Times New Roman"/>
          <w:sz w:val="24"/>
          <w:szCs w:val="24"/>
        </w:rPr>
        <w:t xml:space="preserve"> study of scripture to find the specific area that encourage us to follow God with our whole heart and our whole mind and follow Him, listening to the Holy Spirit and being aware that, “If you love Him, you will obey Him,” because he made you and knows what your specific purpose is in life. </w:t>
      </w:r>
    </w:p>
    <w:p w:rsidR="0007553A" w:rsidRDefault="00CC51FD"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r>
        <w:rPr>
          <w:rFonts w:ascii="Times New Roman" w:hAnsi="Times New Roman" w:cs="Times New Roman"/>
          <w:sz w:val="24"/>
          <w:szCs w:val="24"/>
        </w:rPr>
        <w:t>Enjoy your</w:t>
      </w:r>
      <w:r w:rsidR="0007553A">
        <w:rPr>
          <w:rFonts w:ascii="Times New Roman" w:hAnsi="Times New Roman" w:cs="Times New Roman"/>
          <w:sz w:val="24"/>
          <w:szCs w:val="24"/>
        </w:rPr>
        <w:t xml:space="preserve"> personal peace journey:</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sz w:val="24"/>
          <w:szCs w:val="24"/>
        </w:rPr>
      </w:pPr>
    </w:p>
    <w:p w:rsidR="0007553A" w:rsidRPr="004424F7" w:rsidRDefault="0007553A" w:rsidP="0007553A">
      <w:pPr>
        <w:spacing w:line="240" w:lineRule="auto"/>
        <w:ind w:right="330"/>
        <w:rPr>
          <w:rFonts w:ascii="Times New Roman" w:eastAsia="Calibri" w:hAnsi="Times New Roman" w:cs="Times New Roman"/>
          <w:i/>
          <w:iCs/>
          <w:sz w:val="24"/>
          <w:szCs w:val="24"/>
        </w:rPr>
      </w:pPr>
      <w:r w:rsidRPr="004424F7">
        <w:rPr>
          <w:rFonts w:ascii="Times New Roman" w:eastAsia="Calibri" w:hAnsi="Times New Roman" w:cs="Times New Roman"/>
          <w:sz w:val="24"/>
          <w:szCs w:val="24"/>
        </w:rPr>
        <w:t xml:space="preserve">Jesus answered him, “The first of all the commandments </w:t>
      </w:r>
      <w:r w:rsidRPr="004424F7">
        <w:rPr>
          <w:rFonts w:ascii="Times New Roman" w:eastAsia="Calibri" w:hAnsi="Times New Roman" w:cs="Times New Roman"/>
          <w:iCs/>
          <w:sz w:val="24"/>
          <w:szCs w:val="24"/>
        </w:rPr>
        <w:t>is:</w:t>
      </w:r>
      <w:r w:rsidRPr="004424F7">
        <w:rPr>
          <w:rFonts w:ascii="Times New Roman" w:eastAsia="Calibri" w:hAnsi="Times New Roman" w:cs="Times New Roman"/>
          <w:sz w:val="24"/>
          <w:szCs w:val="24"/>
        </w:rPr>
        <w:t xml:space="preserve"> </w:t>
      </w:r>
      <w:r w:rsidRPr="004424F7">
        <w:rPr>
          <w:rFonts w:ascii="Times New Roman" w:eastAsia="Calibri" w:hAnsi="Times New Roman" w:cs="Times New Roman"/>
          <w:i/>
          <w:iCs/>
          <w:sz w:val="24"/>
          <w:szCs w:val="24"/>
        </w:rPr>
        <w:t>‘Hear, O Israel, the LORD our God, the LORD is one</w:t>
      </w:r>
      <w:r w:rsidRPr="004424F7">
        <w:rPr>
          <w:rFonts w:ascii="Times New Roman" w:eastAsia="Calibri" w:hAnsi="Times New Roman" w:cs="Times New Roman"/>
          <w:sz w:val="24"/>
          <w:szCs w:val="24"/>
        </w:rPr>
        <w:t xml:space="preserve">.  </w:t>
      </w:r>
      <w:r w:rsidRPr="004424F7">
        <w:rPr>
          <w:rFonts w:ascii="Times New Roman" w:eastAsia="Calibri" w:hAnsi="Times New Roman" w:cs="Times New Roman"/>
          <w:i/>
          <w:iCs/>
          <w:sz w:val="24"/>
          <w:szCs w:val="24"/>
        </w:rPr>
        <w:t>And you shall</w:t>
      </w:r>
      <w:r w:rsidRPr="004424F7">
        <w:rPr>
          <w:rFonts w:ascii="Times New Roman" w:eastAsia="Calibri" w:hAnsi="Times New Roman" w:cs="Times New Roman"/>
          <w:sz w:val="24"/>
          <w:szCs w:val="24"/>
        </w:rPr>
        <w:t xml:space="preserve"> </w:t>
      </w:r>
      <w:r w:rsidRPr="004424F7">
        <w:rPr>
          <w:rFonts w:ascii="Times New Roman" w:eastAsia="Calibri" w:hAnsi="Times New Roman" w:cs="Times New Roman"/>
          <w:i/>
          <w:iCs/>
          <w:sz w:val="24"/>
          <w:szCs w:val="24"/>
        </w:rPr>
        <w:t xml:space="preserve">love the LORD your God with all your heart, with all your soul, with all your mind, and with all your strength.’”  </w:t>
      </w:r>
      <w:r w:rsidRPr="004424F7">
        <w:rPr>
          <w:rFonts w:ascii="Times New Roman" w:eastAsia="Calibri" w:hAnsi="Times New Roman" w:cs="Times New Roman"/>
          <w:sz w:val="24"/>
          <w:szCs w:val="24"/>
        </w:rPr>
        <w:t xml:space="preserve">Mark 12: 29-30 / Deuteronomy 6: 4-5  </w:t>
      </w:r>
    </w:p>
    <w:p w:rsidR="0007553A" w:rsidRPr="004424F7" w:rsidRDefault="0007553A" w:rsidP="0007553A">
      <w:pPr>
        <w:spacing w:line="240" w:lineRule="auto"/>
        <w:ind w:right="330"/>
        <w:rPr>
          <w:rFonts w:ascii="Times New Roman" w:eastAsia="Calibri" w:hAnsi="Times New Roman" w:cs="Times New Roman"/>
          <w:sz w:val="24"/>
          <w:szCs w:val="24"/>
        </w:rPr>
      </w:pPr>
      <w:r w:rsidRPr="004424F7">
        <w:rPr>
          <w:rFonts w:ascii="Times New Roman" w:eastAsia="Calibri" w:hAnsi="Times New Roman" w:cs="Times New Roman"/>
          <w:sz w:val="24"/>
          <w:szCs w:val="24"/>
        </w:rPr>
        <w:t xml:space="preserve">“Keep your heart with all diligence, for out of it </w:t>
      </w:r>
      <w:r w:rsidRPr="004424F7">
        <w:rPr>
          <w:rFonts w:ascii="Times New Roman" w:eastAsia="Calibri" w:hAnsi="Times New Roman" w:cs="Times New Roman"/>
          <w:i/>
          <w:iCs/>
          <w:sz w:val="24"/>
          <w:szCs w:val="24"/>
        </w:rPr>
        <w:t>spring</w:t>
      </w:r>
      <w:r w:rsidRPr="004424F7">
        <w:rPr>
          <w:rFonts w:ascii="Times New Roman" w:eastAsia="Calibri" w:hAnsi="Times New Roman" w:cs="Times New Roman"/>
          <w:sz w:val="24"/>
          <w:szCs w:val="24"/>
        </w:rPr>
        <w:t xml:space="preserve"> the issues of life.”  [Diligence = above all things;  Keep = guard].  (“Be careful what you think, because your thoughts run your life.”  NCV)   Proverbs 4:23   </w:t>
      </w:r>
    </w:p>
    <w:p w:rsidR="0007553A" w:rsidRDefault="0007553A" w:rsidP="0007553A">
      <w:pPr>
        <w:widowControl w:val="0"/>
        <w:autoSpaceDE w:val="0"/>
        <w:autoSpaceDN w:val="0"/>
        <w:adjustRightInd w:val="0"/>
        <w:spacing w:before="100" w:after="100" w:line="240" w:lineRule="auto"/>
        <w:ind w:left="-720" w:right="-630"/>
        <w:rPr>
          <w:rFonts w:ascii="Times New Roman" w:hAnsi="Times New Roman" w:cs="Times New Roman"/>
          <w:b/>
          <w:sz w:val="24"/>
          <w:szCs w:val="24"/>
        </w:rPr>
      </w:pPr>
    </w:p>
    <w:p w:rsidR="0007553A" w:rsidRPr="00EE65D8" w:rsidRDefault="0007553A" w:rsidP="0007553A">
      <w:pPr>
        <w:widowControl w:val="0"/>
        <w:autoSpaceDE w:val="0"/>
        <w:autoSpaceDN w:val="0"/>
        <w:adjustRightInd w:val="0"/>
        <w:spacing w:before="100" w:after="100" w:line="240" w:lineRule="auto"/>
        <w:ind w:left="-720" w:right="-630"/>
        <w:rPr>
          <w:rFonts w:ascii="Times New Roman" w:hAnsi="Times New Roman" w:cs="Times New Roman"/>
          <w:b/>
          <w:sz w:val="24"/>
          <w:szCs w:val="24"/>
        </w:rPr>
      </w:pPr>
    </w:p>
    <w:p w:rsidR="0007553A" w:rsidRPr="002014C5" w:rsidRDefault="0007553A" w:rsidP="0007553A">
      <w:pPr>
        <w:ind w:left="90" w:right="270"/>
        <w:rPr>
          <w:rFonts w:ascii="Times New Roman" w:eastAsiaTheme="minorHAnsi" w:hAnsi="Times New Roman" w:cs="Times New Roman"/>
          <w:sz w:val="24"/>
          <w:szCs w:val="24"/>
        </w:rPr>
      </w:pPr>
      <w:r w:rsidRPr="002014C5">
        <w:rPr>
          <w:rFonts w:ascii="Times New Roman" w:eastAsiaTheme="minorHAnsi" w:hAnsi="Times New Roman" w:cs="Times New Roman"/>
          <w:sz w:val="24"/>
          <w:szCs w:val="24"/>
        </w:rPr>
        <w:t xml:space="preserve">Above all things, with all diligence </w:t>
      </w:r>
      <w:r w:rsidRPr="002014C5">
        <w:rPr>
          <w:rFonts w:ascii="Times New Roman" w:eastAsiaTheme="minorHAnsi" w:hAnsi="Times New Roman" w:cs="Times New Roman"/>
          <w:b/>
          <w:sz w:val="24"/>
          <w:szCs w:val="24"/>
        </w:rPr>
        <w:t>guard your heart, for from it flow the issues of life.</w:t>
      </w:r>
      <w:r w:rsidRPr="002014C5">
        <w:rPr>
          <w:rFonts w:ascii="Times New Roman" w:eastAsiaTheme="minorHAnsi" w:hAnsi="Times New Roman" w:cs="Times New Roman"/>
          <w:sz w:val="24"/>
          <w:szCs w:val="24"/>
        </w:rPr>
        <w:t xml:space="preserve">  Prov. 4:23</w:t>
      </w:r>
    </w:p>
    <w:p w:rsidR="0007553A" w:rsidRPr="004628AE" w:rsidRDefault="0007553A" w:rsidP="0007553A">
      <w:pPr>
        <w:ind w:left="90" w:right="270"/>
        <w:rPr>
          <w:rFonts w:ascii="Times New Roman" w:eastAsiaTheme="minorHAnsi" w:hAnsi="Times New Roman" w:cs="Times New Roman"/>
          <w:sz w:val="24"/>
          <w:szCs w:val="24"/>
        </w:rPr>
      </w:pPr>
      <w:r w:rsidRPr="002014C5">
        <w:rPr>
          <w:rFonts w:ascii="Times New Roman" w:eastAsiaTheme="minorHAnsi" w:hAnsi="Times New Roman" w:cs="Times New Roman"/>
          <w:sz w:val="24"/>
          <w:szCs w:val="24"/>
        </w:rPr>
        <w:t xml:space="preserve">Be anxious for nothing, but in all things by prayer and supplication with thanksgiving make your requests known to God, and the peace of God that passes all understanding </w:t>
      </w:r>
      <w:r w:rsidRPr="002014C5">
        <w:rPr>
          <w:rFonts w:ascii="Times New Roman" w:eastAsiaTheme="minorHAnsi" w:hAnsi="Times New Roman" w:cs="Times New Roman"/>
          <w:b/>
          <w:sz w:val="24"/>
          <w:szCs w:val="24"/>
        </w:rPr>
        <w:t>will guard your hearts and minds</w:t>
      </w:r>
      <w:r w:rsidRPr="002014C5">
        <w:rPr>
          <w:rFonts w:ascii="Times New Roman" w:eastAsiaTheme="minorHAnsi" w:hAnsi="Times New Roman" w:cs="Times New Roman"/>
          <w:sz w:val="24"/>
          <w:szCs w:val="24"/>
        </w:rPr>
        <w:t xml:space="preserve"> through Christ Jesus.  Philippians 4:6-7</w:t>
      </w:r>
    </w:p>
    <w:p w:rsidR="0007553A" w:rsidRPr="004628AE" w:rsidRDefault="0007553A" w:rsidP="0007553A">
      <w:pPr>
        <w:ind w:left="90" w:right="270"/>
        <w:rPr>
          <w:rFonts w:ascii="Times New Roman" w:hAnsi="Times New Roman" w:cs="Times New Roman"/>
          <w:sz w:val="24"/>
          <w:szCs w:val="24"/>
        </w:rPr>
      </w:pPr>
      <w:r w:rsidRPr="004628AE">
        <w:rPr>
          <w:rFonts w:ascii="Times New Roman" w:hAnsi="Times New Roman" w:cs="Times New Roman"/>
          <w:i/>
          <w:iCs/>
          <w:sz w:val="24"/>
          <w:szCs w:val="24"/>
        </w:rPr>
        <w:t>There is</w:t>
      </w:r>
      <w:r w:rsidRPr="004628AE">
        <w:rPr>
          <w:rFonts w:ascii="Times New Roman" w:hAnsi="Times New Roman" w:cs="Times New Roman"/>
          <w:sz w:val="24"/>
          <w:szCs w:val="24"/>
        </w:rPr>
        <w:t xml:space="preserve"> no soundness in my flesh Because of Your anger, Nor </w:t>
      </w:r>
      <w:r w:rsidRPr="004628AE">
        <w:rPr>
          <w:rFonts w:ascii="Times New Roman" w:hAnsi="Times New Roman" w:cs="Times New Roman"/>
          <w:i/>
          <w:iCs/>
          <w:sz w:val="24"/>
          <w:szCs w:val="24"/>
        </w:rPr>
        <w:t>any</w:t>
      </w:r>
      <w:r w:rsidRPr="004628AE">
        <w:rPr>
          <w:rFonts w:ascii="Times New Roman" w:hAnsi="Times New Roman" w:cs="Times New Roman"/>
          <w:sz w:val="24"/>
          <w:szCs w:val="24"/>
        </w:rPr>
        <w:t xml:space="preserve"> </w:t>
      </w:r>
      <w:r w:rsidRPr="004628AE">
        <w:rPr>
          <w:rFonts w:ascii="Times New Roman" w:hAnsi="Times New Roman" w:cs="Times New Roman"/>
          <w:b/>
          <w:bCs/>
          <w:sz w:val="24"/>
          <w:szCs w:val="24"/>
        </w:rPr>
        <w:t>health</w:t>
      </w:r>
      <w:r w:rsidRPr="004628AE">
        <w:rPr>
          <w:rFonts w:ascii="Times New Roman" w:hAnsi="Times New Roman" w:cs="Times New Roman"/>
          <w:sz w:val="24"/>
          <w:szCs w:val="24"/>
        </w:rPr>
        <w:t xml:space="preserve"> in my bones Because of my sin.  Psalm 38:3</w:t>
      </w:r>
    </w:p>
    <w:p w:rsidR="0007553A" w:rsidRPr="004628AE" w:rsidRDefault="0007553A" w:rsidP="0007553A">
      <w:pPr>
        <w:ind w:left="90" w:right="270"/>
        <w:rPr>
          <w:rFonts w:ascii="Times New Roman" w:hAnsi="Times New Roman" w:cs="Times New Roman"/>
          <w:sz w:val="24"/>
          <w:szCs w:val="24"/>
        </w:rPr>
      </w:pPr>
      <w:r w:rsidRPr="004628AE">
        <w:rPr>
          <w:rFonts w:ascii="Times New Roman" w:hAnsi="Times New Roman" w:cs="Times New Roman"/>
          <w:sz w:val="24"/>
          <w:szCs w:val="24"/>
        </w:rPr>
        <w:t xml:space="preserve">The light of the eyes rejoices the heart, </w:t>
      </w:r>
      <w:r w:rsidRPr="004628AE">
        <w:rPr>
          <w:rFonts w:ascii="Times New Roman" w:hAnsi="Times New Roman" w:cs="Times New Roman"/>
          <w:i/>
          <w:iCs/>
          <w:sz w:val="24"/>
          <w:szCs w:val="24"/>
        </w:rPr>
        <w:t>And</w:t>
      </w:r>
      <w:r w:rsidRPr="004628AE">
        <w:rPr>
          <w:rFonts w:ascii="Times New Roman" w:hAnsi="Times New Roman" w:cs="Times New Roman"/>
          <w:sz w:val="24"/>
          <w:szCs w:val="24"/>
        </w:rPr>
        <w:t xml:space="preserve"> a good report makes the bones </w:t>
      </w:r>
      <w:r w:rsidRPr="004628AE">
        <w:rPr>
          <w:rFonts w:ascii="Times New Roman" w:hAnsi="Times New Roman" w:cs="Times New Roman"/>
          <w:b/>
          <w:bCs/>
          <w:sz w:val="24"/>
          <w:szCs w:val="24"/>
        </w:rPr>
        <w:t>health</w:t>
      </w:r>
      <w:r w:rsidRPr="004628AE">
        <w:rPr>
          <w:rFonts w:ascii="Times New Roman" w:hAnsi="Times New Roman" w:cs="Times New Roman"/>
          <w:sz w:val="24"/>
          <w:szCs w:val="24"/>
        </w:rPr>
        <w:t>y.  Proverbs 15:30</w:t>
      </w:r>
    </w:p>
    <w:p w:rsidR="0007553A" w:rsidRDefault="0007553A" w:rsidP="0007553A">
      <w:pPr>
        <w:ind w:left="90" w:right="270"/>
        <w:rPr>
          <w:rFonts w:ascii="Times New Roman" w:hAnsi="Times New Roman" w:cs="Times New Roman"/>
          <w:sz w:val="24"/>
          <w:szCs w:val="24"/>
        </w:rPr>
      </w:pPr>
      <w:r w:rsidRPr="004628AE">
        <w:rPr>
          <w:rFonts w:ascii="Times New Roman" w:hAnsi="Times New Roman" w:cs="Times New Roman"/>
          <w:sz w:val="24"/>
          <w:szCs w:val="24"/>
        </w:rPr>
        <w:t xml:space="preserve">A </w:t>
      </w:r>
      <w:r w:rsidRPr="004628AE">
        <w:rPr>
          <w:rFonts w:ascii="Times New Roman" w:hAnsi="Times New Roman" w:cs="Times New Roman"/>
          <w:b/>
          <w:bCs/>
          <w:sz w:val="24"/>
          <w:szCs w:val="24"/>
        </w:rPr>
        <w:t>merry</w:t>
      </w:r>
      <w:r w:rsidRPr="004628AE">
        <w:rPr>
          <w:rFonts w:ascii="Times New Roman" w:hAnsi="Times New Roman" w:cs="Times New Roman"/>
          <w:sz w:val="24"/>
          <w:szCs w:val="24"/>
        </w:rPr>
        <w:t xml:space="preserve"> </w:t>
      </w:r>
      <w:r w:rsidRPr="004628AE">
        <w:rPr>
          <w:rFonts w:ascii="Times New Roman" w:hAnsi="Times New Roman" w:cs="Times New Roman"/>
          <w:b/>
          <w:bCs/>
          <w:sz w:val="24"/>
          <w:szCs w:val="24"/>
        </w:rPr>
        <w:t>heart</w:t>
      </w:r>
      <w:r w:rsidRPr="004628AE">
        <w:rPr>
          <w:rFonts w:ascii="Times New Roman" w:hAnsi="Times New Roman" w:cs="Times New Roman"/>
          <w:sz w:val="24"/>
          <w:szCs w:val="24"/>
        </w:rPr>
        <w:t xml:space="preserve"> does good, </w:t>
      </w:r>
      <w:r w:rsidRPr="004628AE">
        <w:rPr>
          <w:rFonts w:ascii="Times New Roman" w:hAnsi="Times New Roman" w:cs="Times New Roman"/>
          <w:i/>
          <w:iCs/>
          <w:sz w:val="24"/>
          <w:szCs w:val="24"/>
        </w:rPr>
        <w:t>like</w:t>
      </w:r>
      <w:r w:rsidRPr="004628AE">
        <w:rPr>
          <w:rFonts w:ascii="Times New Roman" w:hAnsi="Times New Roman" w:cs="Times New Roman"/>
          <w:sz w:val="24"/>
          <w:szCs w:val="24"/>
        </w:rPr>
        <w:t xml:space="preserve"> medicine, But a broken spirit dries the bones.  Proverbs 17:22</w:t>
      </w:r>
    </w:p>
    <w:p w:rsidR="0007553A" w:rsidRPr="004424F7" w:rsidRDefault="0007553A" w:rsidP="0007553A">
      <w:pPr>
        <w:spacing w:before="100" w:beforeAutospacing="1" w:line="240" w:lineRule="auto"/>
        <w:rPr>
          <w:rFonts w:ascii="Times New Roman" w:eastAsia="Times New Roman" w:hAnsi="Times New Roman" w:cs="Times New Roman"/>
          <w:sz w:val="24"/>
          <w:szCs w:val="24"/>
        </w:rPr>
      </w:pPr>
      <w:r w:rsidRPr="004424F7">
        <w:rPr>
          <w:rFonts w:ascii="Times New Roman" w:eastAsia="Times New Roman" w:hAnsi="Times New Roman" w:cs="Times New Roman"/>
          <w:sz w:val="24"/>
          <w:szCs w:val="24"/>
        </w:rPr>
        <w:t xml:space="preserve">“And be kind to one another, tenderhearted, </w:t>
      </w:r>
      <w:r w:rsidRPr="004424F7">
        <w:rPr>
          <w:rFonts w:ascii="Times New Roman" w:eastAsia="Times New Roman" w:hAnsi="Times New Roman" w:cs="Times New Roman"/>
          <w:b/>
          <w:bCs/>
          <w:sz w:val="24"/>
          <w:szCs w:val="24"/>
        </w:rPr>
        <w:t>forgiving</w:t>
      </w:r>
      <w:r w:rsidRPr="004424F7">
        <w:rPr>
          <w:rFonts w:ascii="Times New Roman" w:eastAsia="Times New Roman" w:hAnsi="Times New Roman" w:cs="Times New Roman"/>
          <w:sz w:val="24"/>
          <w:szCs w:val="24"/>
        </w:rPr>
        <w:t xml:space="preserve"> one another, even as God in Christ forgave you.”  Ephesians 4:32</w:t>
      </w:r>
    </w:p>
    <w:p w:rsidR="0007553A" w:rsidRDefault="0007553A" w:rsidP="0007553A">
      <w:pPr>
        <w:widowControl w:val="0"/>
        <w:autoSpaceDE w:val="0"/>
        <w:autoSpaceDN w:val="0"/>
        <w:adjustRightInd w:val="0"/>
        <w:spacing w:before="100" w:after="100" w:line="240" w:lineRule="auto"/>
        <w:rPr>
          <w:rFonts w:ascii="Times New Roman" w:hAnsi="Times New Roman" w:cs="Times New Roman"/>
          <w:sz w:val="24"/>
          <w:szCs w:val="24"/>
        </w:rPr>
      </w:pPr>
    </w:p>
    <w:p w:rsidR="0007553A" w:rsidRDefault="0007553A" w:rsidP="0007553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Personal Peace to You!</w:t>
      </w:r>
    </w:p>
    <w:p w:rsidR="0007553A" w:rsidRDefault="0007553A" w:rsidP="0007553A">
      <w:pPr>
        <w:rPr>
          <w:rFonts w:ascii="Times New Roman" w:hAnsi="Times New Roman" w:cs="Times New Roman"/>
          <w:sz w:val="24"/>
          <w:szCs w:val="24"/>
        </w:rPr>
      </w:pPr>
    </w:p>
    <w:p w:rsidR="0007553A" w:rsidRDefault="0007553A" w:rsidP="0007553A">
      <w:pPr>
        <w:spacing w:before="100" w:beforeAutospacing="1" w:after="100" w:afterAutospacing="1" w:line="240" w:lineRule="auto"/>
        <w:rPr>
          <w:rFonts w:ascii="Times New Roman" w:eastAsiaTheme="minorHAnsi" w:hAnsi="Times New Roman"/>
          <w:sz w:val="28"/>
          <w:szCs w:val="28"/>
        </w:rPr>
        <w:sectPr w:rsidR="0007553A" w:rsidSect="00860990">
          <w:type w:val="continuous"/>
          <w:pgSz w:w="7920" w:h="12240" w:orient="landscape" w:code="1"/>
          <w:pgMar w:top="1440" w:right="1440" w:bottom="1440" w:left="1440" w:header="720" w:footer="720" w:gutter="0"/>
          <w:cols w:space="720"/>
          <w:noEndnote/>
        </w:sectPr>
      </w:pPr>
    </w:p>
    <w:p w:rsidR="0007553A" w:rsidRDefault="0007553A" w:rsidP="0007553A">
      <w:pPr>
        <w:spacing w:before="100" w:beforeAutospacing="1" w:after="100" w:afterAutospacing="1" w:line="240" w:lineRule="auto"/>
        <w:rPr>
          <w:rFonts w:ascii="Times New Roman" w:eastAsiaTheme="minorHAnsi" w:hAnsi="Times New Roman"/>
          <w:sz w:val="28"/>
          <w:szCs w:val="28"/>
        </w:rPr>
      </w:pPr>
    </w:p>
    <w:p w:rsidR="0007553A" w:rsidRDefault="0007553A" w:rsidP="0007553A">
      <w:pPr>
        <w:spacing w:before="100" w:beforeAutospacing="1" w:after="100" w:afterAutospacing="1" w:line="240" w:lineRule="auto"/>
        <w:rPr>
          <w:rFonts w:ascii="Times New Roman" w:eastAsiaTheme="minorHAnsi" w:hAnsi="Times New Roman"/>
          <w:sz w:val="28"/>
          <w:szCs w:val="28"/>
        </w:rPr>
      </w:pPr>
    </w:p>
    <w:p w:rsidR="0007553A" w:rsidRDefault="0007553A" w:rsidP="0007553A">
      <w:pPr>
        <w:spacing w:before="100" w:beforeAutospacing="1" w:after="100" w:afterAutospacing="1" w:line="240" w:lineRule="auto"/>
        <w:ind w:left="-540" w:right="-450"/>
        <w:rPr>
          <w:rFonts w:ascii="Times New Roman" w:eastAsiaTheme="minorHAnsi" w:hAnsi="Times New Roman"/>
          <w:sz w:val="28"/>
          <w:szCs w:val="28"/>
        </w:rPr>
      </w:pPr>
    </w:p>
    <w:p w:rsidR="0007553A" w:rsidRDefault="0007553A" w:rsidP="0007553A">
      <w:pPr>
        <w:spacing w:before="100" w:beforeAutospacing="1" w:after="100" w:afterAutospacing="1" w:line="240" w:lineRule="auto"/>
        <w:ind w:left="-540" w:right="-450"/>
        <w:rPr>
          <w:rFonts w:ascii="Times New Roman" w:eastAsiaTheme="minorHAnsi" w:hAnsi="Times New Roman"/>
          <w:sz w:val="28"/>
          <w:szCs w:val="28"/>
        </w:rPr>
      </w:pPr>
    </w:p>
    <w:p w:rsidR="0007553A" w:rsidRDefault="0007553A" w:rsidP="0007553A">
      <w:pPr>
        <w:widowControl w:val="0"/>
        <w:autoSpaceDE w:val="0"/>
        <w:autoSpaceDN w:val="0"/>
        <w:adjustRightInd w:val="0"/>
        <w:spacing w:before="100" w:after="100" w:line="240" w:lineRule="auto"/>
        <w:ind w:left="-540" w:right="-450"/>
        <w:jc w:val="center"/>
        <w:rPr>
          <w:rFonts w:ascii="Times New Roman" w:hAnsi="Times New Roman" w:cs="Times New Roman"/>
          <w:color w:val="008000"/>
          <w:sz w:val="48"/>
          <w:szCs w:val="48"/>
        </w:rPr>
      </w:pPr>
    </w:p>
    <w:p w:rsidR="006D1CA7" w:rsidRDefault="006D1CA7" w:rsidP="0007553A">
      <w:pPr>
        <w:widowControl w:val="0"/>
        <w:autoSpaceDE w:val="0"/>
        <w:autoSpaceDN w:val="0"/>
        <w:adjustRightInd w:val="0"/>
        <w:spacing w:before="100" w:after="100" w:line="240" w:lineRule="auto"/>
        <w:ind w:left="-540" w:right="-450"/>
        <w:jc w:val="center"/>
        <w:rPr>
          <w:rFonts w:ascii="Times New Roman" w:hAnsi="Times New Roman" w:cs="Times New Roman"/>
          <w:color w:val="008000"/>
          <w:sz w:val="48"/>
          <w:szCs w:val="48"/>
        </w:rPr>
      </w:pPr>
    </w:p>
    <w:p w:rsidR="00EC2C95" w:rsidRDefault="00EC2C95" w:rsidP="0007553A">
      <w:pPr>
        <w:widowControl w:val="0"/>
        <w:autoSpaceDE w:val="0"/>
        <w:autoSpaceDN w:val="0"/>
        <w:adjustRightInd w:val="0"/>
        <w:spacing w:before="100" w:after="100" w:line="240" w:lineRule="auto"/>
        <w:ind w:left="-540" w:right="-450"/>
        <w:jc w:val="center"/>
        <w:rPr>
          <w:rFonts w:ascii="Times New Roman" w:hAnsi="Times New Roman" w:cs="Times New Roman"/>
          <w:color w:val="008000"/>
          <w:sz w:val="48"/>
          <w:szCs w:val="48"/>
        </w:rPr>
      </w:pPr>
    </w:p>
    <w:p w:rsidR="00EC2C95" w:rsidRDefault="00EC2C95" w:rsidP="0007553A">
      <w:pPr>
        <w:widowControl w:val="0"/>
        <w:autoSpaceDE w:val="0"/>
        <w:autoSpaceDN w:val="0"/>
        <w:adjustRightInd w:val="0"/>
        <w:spacing w:before="100" w:after="100" w:line="240" w:lineRule="auto"/>
        <w:ind w:left="-540" w:right="-450"/>
        <w:jc w:val="center"/>
        <w:rPr>
          <w:rFonts w:ascii="Times New Roman" w:hAnsi="Times New Roman" w:cs="Times New Roman"/>
          <w:color w:val="008000"/>
          <w:sz w:val="48"/>
          <w:szCs w:val="48"/>
        </w:rPr>
      </w:pPr>
    </w:p>
    <w:p w:rsidR="0007553A" w:rsidRPr="00264899" w:rsidRDefault="00EC2C95" w:rsidP="0007553A">
      <w:pPr>
        <w:widowControl w:val="0"/>
        <w:autoSpaceDE w:val="0"/>
        <w:autoSpaceDN w:val="0"/>
        <w:adjustRightInd w:val="0"/>
        <w:spacing w:before="100" w:after="100" w:line="240" w:lineRule="auto"/>
        <w:ind w:left="-540" w:right="-450"/>
        <w:jc w:val="center"/>
        <w:rPr>
          <w:rFonts w:ascii="Times New Roman" w:hAnsi="Times New Roman" w:cs="Times New Roman"/>
          <w:color w:val="008000"/>
          <w:sz w:val="48"/>
          <w:szCs w:val="48"/>
        </w:rPr>
      </w:pPr>
      <w:r w:rsidRPr="00EC2C95">
        <w:rPr>
          <w:rFonts w:ascii="Times New Roman" w:eastAsiaTheme="minorHAnsi" w:hAnsi="Times New Roman"/>
          <w:noProof/>
          <w:sz w:val="28"/>
          <w:szCs w:val="28"/>
        </w:rPr>
        <w:drawing>
          <wp:anchor distT="0" distB="0" distL="114300" distR="114300" simplePos="0" relativeHeight="251661312" behindDoc="1" locked="0" layoutInCell="1" allowOverlap="1" wp14:anchorId="5F932866" wp14:editId="2B81BB14">
            <wp:simplePos x="0" y="0"/>
            <wp:positionH relativeFrom="column">
              <wp:posOffset>-581025</wp:posOffset>
            </wp:positionH>
            <wp:positionV relativeFrom="paragraph">
              <wp:posOffset>415925</wp:posOffset>
            </wp:positionV>
            <wp:extent cx="838200" cy="1295400"/>
            <wp:effectExtent l="0" t="0" r="0" b="0"/>
            <wp:wrapTight wrapText="bothSides">
              <wp:wrapPolygon edited="0">
                <wp:start x="0" y="0"/>
                <wp:lineTo x="0" y="21282"/>
                <wp:lineTo x="21109" y="21282"/>
                <wp:lineTo x="21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x Release Restore Renew Co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200" cy="1295400"/>
                    </a:xfrm>
                    <a:prstGeom prst="rect">
                      <a:avLst/>
                    </a:prstGeom>
                  </pic:spPr>
                </pic:pic>
              </a:graphicData>
            </a:graphic>
            <wp14:sizeRelH relativeFrom="page">
              <wp14:pctWidth>0</wp14:pctWidth>
            </wp14:sizeRelH>
            <wp14:sizeRelV relativeFrom="page">
              <wp14:pctHeight>0</wp14:pctHeight>
            </wp14:sizeRelV>
          </wp:anchor>
        </w:drawing>
      </w:r>
    </w:p>
    <w:p w:rsidR="0007553A" w:rsidRDefault="0007553A" w:rsidP="0007553A">
      <w:pPr>
        <w:spacing w:before="100" w:beforeAutospacing="1" w:after="100" w:afterAutospacing="1" w:line="240" w:lineRule="auto"/>
        <w:ind w:left="-540" w:right="-450"/>
        <w:rPr>
          <w:rFonts w:ascii="Leelawadee" w:eastAsiaTheme="minorHAnsi" w:hAnsi="Leelawadee" w:cs="Leelawadee"/>
          <w:color w:val="3333CC"/>
        </w:rPr>
      </w:pPr>
      <w:r w:rsidRPr="00EC2C95">
        <w:rPr>
          <w:rFonts w:ascii="Great Vibes" w:eastAsiaTheme="minorHAnsi" w:hAnsi="Great Vibes"/>
          <w:color w:val="FF0000"/>
          <w:sz w:val="28"/>
          <w:szCs w:val="28"/>
        </w:rPr>
        <w:t>Life</w:t>
      </w:r>
      <w:r w:rsidRPr="00EC2C95">
        <w:rPr>
          <w:rFonts w:ascii="Leelawadee" w:eastAsiaTheme="minorHAnsi" w:hAnsi="Leelawadee" w:cs="Leelawadee"/>
          <w:color w:val="3333CC"/>
          <w:sz w:val="24"/>
          <w:szCs w:val="24"/>
        </w:rPr>
        <w:t>Regeneration</w:t>
      </w:r>
      <w:r>
        <w:rPr>
          <w:rFonts w:ascii="Leelawadee" w:eastAsiaTheme="minorHAnsi" w:hAnsi="Leelawadee" w:cs="Leelawadee"/>
          <w:color w:val="3333CC"/>
          <w:sz w:val="28"/>
          <w:szCs w:val="28"/>
        </w:rPr>
        <w:br/>
      </w:r>
      <w:r w:rsidR="00EC2C95">
        <w:rPr>
          <w:rFonts w:ascii="Times New Roman" w:hAnsi="Times New Roman" w:cs="Times New Roman"/>
          <w:color w:val="008000"/>
        </w:rPr>
        <w:t>Relax Release Restore Renew</w:t>
      </w:r>
      <w:r w:rsidR="00EC2C95" w:rsidRPr="00EC2C95">
        <w:rPr>
          <w:rFonts w:ascii="Times New Roman" w:hAnsi="Times New Roman" w:cs="Times New Roman"/>
          <w:color w:val="008000"/>
        </w:rPr>
        <w:t xml:space="preserve">: </w:t>
      </w:r>
      <w:r w:rsidRPr="00EC2C95">
        <w:rPr>
          <w:rFonts w:ascii="Times New Roman" w:hAnsi="Times New Roman" w:cs="Times New Roman"/>
          <w:color w:val="008000"/>
        </w:rPr>
        <w:t xml:space="preserve">Personal Peace </w:t>
      </w:r>
      <w:r w:rsidR="0038158A" w:rsidRPr="00EC2C95">
        <w:rPr>
          <w:rFonts w:ascii="Times New Roman" w:hAnsi="Times New Roman" w:cs="Times New Roman"/>
          <w:color w:val="008000"/>
        </w:rPr>
        <w:t>Process</w:t>
      </w:r>
      <w:r>
        <w:rPr>
          <w:rFonts w:ascii="Leelawadee" w:eastAsiaTheme="minorHAnsi" w:hAnsi="Leelawadee" w:cs="Leelawadee"/>
          <w:color w:val="3333CC"/>
          <w:sz w:val="28"/>
          <w:szCs w:val="28"/>
        </w:rPr>
        <w:br/>
      </w:r>
      <w:r w:rsidRPr="00264899">
        <w:rPr>
          <w:rFonts w:ascii="Times New Roman" w:eastAsiaTheme="minorHAnsi" w:hAnsi="Times New Roman" w:cs="Times New Roman"/>
          <w:color w:val="3333CC"/>
        </w:rPr>
        <w:t>©</w:t>
      </w:r>
      <w:r w:rsidRPr="00264899">
        <w:rPr>
          <w:rFonts w:ascii="Leelawadee" w:eastAsiaTheme="minorHAnsi" w:hAnsi="Leelawadee" w:cs="Leelawadee"/>
          <w:color w:val="3333CC"/>
        </w:rPr>
        <w:t>2010</w:t>
      </w:r>
      <w:r w:rsidR="00EC2C95">
        <w:rPr>
          <w:rFonts w:ascii="Leelawadee" w:eastAsiaTheme="minorHAnsi" w:hAnsi="Leelawadee" w:cs="Leelawadee"/>
          <w:color w:val="3333CC"/>
        </w:rPr>
        <w:t xml:space="preserve">, </w:t>
      </w:r>
      <w:r w:rsidR="006D1CA7">
        <w:rPr>
          <w:rFonts w:ascii="Leelawadee" w:eastAsiaTheme="minorHAnsi" w:hAnsi="Leelawadee" w:cs="Leelawadee"/>
          <w:color w:val="3333CC"/>
        </w:rPr>
        <w:t>4</w:t>
      </w:r>
      <w:r w:rsidR="006D1CA7" w:rsidRPr="006D1CA7">
        <w:rPr>
          <w:rFonts w:ascii="Leelawadee" w:eastAsiaTheme="minorHAnsi" w:hAnsi="Leelawadee" w:cs="Leelawadee"/>
          <w:color w:val="3333CC"/>
          <w:vertAlign w:val="superscript"/>
        </w:rPr>
        <w:t>th</w:t>
      </w:r>
      <w:r w:rsidR="0038158A">
        <w:rPr>
          <w:rFonts w:ascii="Leelawadee" w:eastAsiaTheme="minorHAnsi" w:hAnsi="Leelawadee" w:cs="Leelawadee"/>
          <w:color w:val="3333CC"/>
        </w:rPr>
        <w:t xml:space="preserve"> Edition 2025</w:t>
      </w:r>
    </w:p>
    <w:p w:rsidR="00EC2C95" w:rsidRPr="00EC2C95" w:rsidRDefault="00EC2C95" w:rsidP="0007553A">
      <w:pPr>
        <w:spacing w:before="100" w:beforeAutospacing="1" w:after="100" w:afterAutospacing="1" w:line="240" w:lineRule="auto"/>
        <w:ind w:left="-540" w:right="-450"/>
        <w:rPr>
          <w:rFonts w:ascii="Leelawadee" w:eastAsiaTheme="minorHAnsi" w:hAnsi="Leelawadee" w:cs="Leelawadee"/>
          <w:color w:val="3333CC"/>
          <w:sz w:val="20"/>
          <w:szCs w:val="20"/>
        </w:rPr>
      </w:pPr>
      <w:r w:rsidRPr="00EC2C95">
        <w:rPr>
          <w:rFonts w:ascii="Times New Roman" w:eastAsia="Times New Roman" w:hAnsi="Times New Roman" w:cs="Times New Roman"/>
          <w:bCs/>
          <w:color w:val="000000"/>
          <w:sz w:val="20"/>
          <w:szCs w:val="20"/>
        </w:rPr>
        <w:t>Cover Design by Gabriel Kraft 2025</w:t>
      </w:r>
    </w:p>
    <w:p w:rsidR="00FE6511" w:rsidRDefault="0007553A" w:rsidP="00EC2C95">
      <w:pPr>
        <w:spacing w:before="100" w:beforeAutospacing="1" w:after="100" w:afterAutospacing="1" w:line="240" w:lineRule="auto"/>
        <w:ind w:left="-540" w:right="-450"/>
      </w:pPr>
      <w:r>
        <w:rPr>
          <w:rFonts w:ascii="Leelawadee" w:eastAsiaTheme="minorHAnsi" w:hAnsi="Leelawadee" w:cs="Leelawadee"/>
          <w:noProof/>
          <w:color w:val="3333CC"/>
          <w:sz w:val="28"/>
          <w:szCs w:val="28"/>
        </w:rPr>
        <w:drawing>
          <wp:anchor distT="0" distB="0" distL="114300" distR="114300" simplePos="0" relativeHeight="251660288" behindDoc="1" locked="0" layoutInCell="1" allowOverlap="1" wp14:anchorId="64D1E9F8" wp14:editId="6409C494">
            <wp:simplePos x="0" y="0"/>
            <wp:positionH relativeFrom="column">
              <wp:posOffset>-857250</wp:posOffset>
            </wp:positionH>
            <wp:positionV relativeFrom="paragraph">
              <wp:posOffset>51435</wp:posOffset>
            </wp:positionV>
            <wp:extent cx="996950" cy="881380"/>
            <wp:effectExtent l="0" t="0" r="0" b="0"/>
            <wp:wrapTight wrapText="bothSides">
              <wp:wrapPolygon edited="0">
                <wp:start x="9906" y="467"/>
                <wp:lineTo x="3302" y="1867"/>
                <wp:lineTo x="1238" y="10738"/>
                <wp:lineTo x="2476" y="17274"/>
                <wp:lineTo x="8255" y="21009"/>
                <wp:lineTo x="12795" y="21009"/>
                <wp:lineTo x="17748" y="16340"/>
                <wp:lineTo x="19399" y="10738"/>
                <wp:lineTo x="17748" y="8870"/>
                <wp:lineTo x="18161" y="4202"/>
                <wp:lineTo x="13208" y="467"/>
                <wp:lineTo x="9906" y="46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Rmagn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6950" cy="881380"/>
                    </a:xfrm>
                    <a:prstGeom prst="rect">
                      <a:avLst/>
                    </a:prstGeom>
                  </pic:spPr>
                </pic:pic>
              </a:graphicData>
            </a:graphic>
            <wp14:sizeRelH relativeFrom="page">
              <wp14:pctWidth>0</wp14:pctWidth>
            </wp14:sizeRelH>
            <wp14:sizeRelV relativeFrom="page">
              <wp14:pctHeight>0</wp14:pctHeight>
            </wp14:sizeRelV>
          </wp:anchor>
        </w:drawing>
      </w:r>
      <w:r w:rsidR="00EC2C95">
        <w:rPr>
          <w:rFonts w:ascii="Leelawadee" w:eastAsiaTheme="minorHAnsi" w:hAnsi="Leelawadee" w:cs="Leelawadee"/>
          <w:color w:val="76923C" w:themeColor="accent3" w:themeShade="BF"/>
          <w:sz w:val="20"/>
          <w:szCs w:val="20"/>
        </w:rPr>
        <w:br/>
      </w:r>
      <w:r w:rsidRPr="00C05BFE">
        <w:rPr>
          <w:rFonts w:ascii="Leelawadee" w:eastAsiaTheme="minorHAnsi" w:hAnsi="Leelawadee" w:cs="Leelawadee"/>
          <w:color w:val="76923C" w:themeColor="accent3" w:themeShade="BF"/>
          <w:sz w:val="20"/>
          <w:szCs w:val="20"/>
        </w:rPr>
        <w:t>“</w:t>
      </w:r>
      <w:r w:rsidRPr="00C05BFE">
        <w:rPr>
          <w:rFonts w:ascii="Leelawadee" w:eastAsiaTheme="minorHAnsi" w:hAnsi="Leelawadee" w:cs="Leelawadee"/>
          <w:color w:val="009A46"/>
          <w:sz w:val="20"/>
          <w:szCs w:val="20"/>
        </w:rPr>
        <w:t>We are fearfully and wonderfully made!”</w:t>
      </w:r>
      <w:r w:rsidR="006D1CA7">
        <w:rPr>
          <w:rFonts w:ascii="Leelawadee" w:eastAsiaTheme="minorHAnsi" w:hAnsi="Leelawadee" w:cs="Leelawadee"/>
          <w:color w:val="009A46"/>
          <w:sz w:val="20"/>
          <w:szCs w:val="20"/>
        </w:rPr>
        <w:br/>
      </w:r>
      <w:r>
        <w:rPr>
          <w:rFonts w:ascii="Times New Roman" w:eastAsia="Times New Roman" w:hAnsi="Times New Roman" w:cs="Times New Roman"/>
          <w:i/>
          <w:iCs/>
          <w:color w:val="333399"/>
          <w:sz w:val="20"/>
          <w:szCs w:val="24"/>
        </w:rPr>
        <w:br/>
        <w:t>Holistic // Complementary // Heart</w:t>
      </w:r>
      <w:r w:rsidR="00013259">
        <w:rPr>
          <w:rFonts w:ascii="Times New Roman" w:eastAsia="Times New Roman" w:hAnsi="Times New Roman" w:cs="Times New Roman"/>
          <w:i/>
          <w:iCs/>
          <w:color w:val="333399"/>
          <w:sz w:val="20"/>
          <w:szCs w:val="24"/>
        </w:rPr>
        <w:t xml:space="preserve"> ~ Spirit</w:t>
      </w:r>
      <w:r w:rsidRPr="001029BC">
        <w:rPr>
          <w:rFonts w:ascii="Times New Roman" w:eastAsia="Times New Roman" w:hAnsi="Times New Roman" w:cs="Times New Roman"/>
          <w:i/>
          <w:iCs/>
          <w:color w:val="333399"/>
          <w:sz w:val="20"/>
          <w:szCs w:val="24"/>
        </w:rPr>
        <w:t xml:space="preserve"> ~ </w:t>
      </w:r>
      <w:r>
        <w:rPr>
          <w:rFonts w:ascii="Times New Roman" w:eastAsia="Times New Roman" w:hAnsi="Times New Roman" w:cs="Times New Roman"/>
          <w:i/>
          <w:iCs/>
          <w:color w:val="333399"/>
          <w:sz w:val="20"/>
          <w:szCs w:val="24"/>
        </w:rPr>
        <w:t>Mind ~ Body</w:t>
      </w:r>
      <w:r w:rsidR="00EC2C95">
        <w:rPr>
          <w:rFonts w:ascii="Times New Roman" w:eastAsia="Times New Roman" w:hAnsi="Times New Roman" w:cs="Times New Roman"/>
          <w:i/>
          <w:iCs/>
          <w:color w:val="333399"/>
          <w:sz w:val="20"/>
          <w:szCs w:val="24"/>
        </w:rPr>
        <w:br/>
      </w:r>
      <w:hyperlink r:id="rId15" w:history="1">
        <w:r w:rsidRPr="00697E40">
          <w:rPr>
            <w:rStyle w:val="Hyperlink"/>
            <w:rFonts w:ascii="Leelawadee" w:eastAsiaTheme="minorHAnsi" w:hAnsi="Leelawadee" w:cs="Leelawadee"/>
            <w:sz w:val="20"/>
            <w:szCs w:val="20"/>
          </w:rPr>
          <w:t>www.LifeRegeneration.net</w:t>
        </w:r>
      </w:hyperlink>
    </w:p>
    <w:sectPr w:rsidR="00FE6511" w:rsidSect="00F122C6">
      <w:pgSz w:w="7920" w:h="12240" w:orient="landscape" w:code="1"/>
      <w:pgMar w:top="1440" w:right="1440" w:bottom="144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8C" w:rsidRDefault="0011068C" w:rsidP="00C07E7E">
      <w:pPr>
        <w:spacing w:after="0" w:line="240" w:lineRule="auto"/>
      </w:pPr>
      <w:r>
        <w:separator/>
      </w:r>
    </w:p>
  </w:endnote>
  <w:endnote w:type="continuationSeparator" w:id="0">
    <w:p w:rsidR="0011068C" w:rsidRDefault="0011068C" w:rsidP="00C07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reat Vibes">
    <w:panose1 w:val="00000000000000000000"/>
    <w:charset w:val="00"/>
    <w:family w:val="modern"/>
    <w:notTrueType/>
    <w:pitch w:val="variable"/>
    <w:sig w:usb0="A000002F" w:usb1="5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Leelawadee">
    <w:altName w:val="Leelawadee UI"/>
    <w:panose1 w:val="020B0502040204020203"/>
    <w:charset w:val="00"/>
    <w:family w:val="swiss"/>
    <w:pitch w:val="variable"/>
    <w:sig w:usb0="00000000" w:usb1="4000204B"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E7E" w:rsidRDefault="00C07E7E" w:rsidP="00D24DF6">
    <w:pPr>
      <w:pStyle w:val="Footer"/>
      <w:jc w:val="center"/>
    </w:pPr>
  </w:p>
  <w:p w:rsidR="0007553A" w:rsidRDefault="0007553A" w:rsidP="00D24DF6">
    <w:pPr>
      <w:pStyle w:val="Footer"/>
      <w:jc w:val="center"/>
    </w:pPr>
    <w:r>
      <w:rPr>
        <w:noProof/>
      </w:rPr>
      <mc:AlternateContent>
        <mc:Choice Requires="wpg">
          <w:drawing>
            <wp:inline distT="0" distB="0" distL="0" distR="0" wp14:anchorId="587BA31F" wp14:editId="1A2DB44E">
              <wp:extent cx="487657" cy="220958"/>
              <wp:effectExtent l="0" t="0" r="0" b="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57" cy="220958"/>
                        <a:chOff x="5351" y="739"/>
                        <a:chExt cx="594" cy="230"/>
                      </a:xfrm>
                    </wpg:grpSpPr>
                    <wps:wsp>
                      <wps:cNvPr id="478" name="Text Box 3"/>
                      <wps:cNvSpPr txBox="1">
                        <a:spLocks noChangeArrowheads="1"/>
                      </wps:cNvSpPr>
                      <wps:spPr bwMode="auto">
                        <a:xfrm>
                          <a:off x="5351" y="800"/>
                          <a:ext cx="594" cy="16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53A" w:rsidRPr="00D24DF6" w:rsidRDefault="0007553A">
                            <w:pPr>
                              <w:jc w:val="center"/>
                              <w:rPr>
                                <w:sz w:val="20"/>
                                <w:szCs w:val="20"/>
                              </w:rPr>
                            </w:pPr>
                            <w:r w:rsidRPr="00D24DF6">
                              <w:rPr>
                                <w:sz w:val="20"/>
                                <w:szCs w:val="20"/>
                              </w:rPr>
                              <w:fldChar w:fldCharType="begin"/>
                            </w:r>
                            <w:r w:rsidRPr="00D24DF6">
                              <w:rPr>
                                <w:sz w:val="20"/>
                                <w:szCs w:val="20"/>
                              </w:rPr>
                              <w:instrText xml:space="preserve"> PAGE    \* MERGEFORMAT </w:instrText>
                            </w:r>
                            <w:r w:rsidRPr="00D24DF6">
                              <w:rPr>
                                <w:sz w:val="20"/>
                                <w:szCs w:val="20"/>
                              </w:rPr>
                              <w:fldChar w:fldCharType="separate"/>
                            </w:r>
                            <w:r w:rsidR="00697127" w:rsidRPr="00697127">
                              <w:rPr>
                                <w:i/>
                                <w:iCs/>
                                <w:noProof/>
                                <w:sz w:val="20"/>
                                <w:szCs w:val="20"/>
                              </w:rPr>
                              <w:t>2</w:t>
                            </w:r>
                            <w:r w:rsidRPr="00D24DF6">
                              <w:rPr>
                                <w:i/>
                                <w:iCs/>
                                <w:noProof/>
                                <w:sz w:val="20"/>
                                <w:szCs w:val="20"/>
                              </w:rPr>
                              <w:fldChar w:fldCharType="end"/>
                            </w:r>
                          </w:p>
                        </w:txbxContent>
                      </wps:txbx>
                      <wps:bodyPr rot="0" vert="horz" wrap="square" lIns="0" tIns="0" rIns="0" bIns="0" anchor="t" anchorCtr="0" upright="1">
                        <a:noAutofit/>
                      </wps:bodyPr>
                    </wps:wsp>
                    <wpg:grpSp>
                      <wpg:cNvPr id="479" name="Group 4"/>
                      <wpg:cNvGrpSpPr>
                        <a:grpSpLocks/>
                      </wpg:cNvGrpSpPr>
                      <wpg:grpSpPr bwMode="auto">
                        <a:xfrm>
                          <a:off x="5494" y="739"/>
                          <a:ext cx="372" cy="72"/>
                          <a:chOff x="5486" y="739"/>
                          <a:chExt cx="372" cy="72"/>
                        </a:xfrm>
                      </wpg:grpSpPr>
                      <wps:wsp>
                        <wps:cNvPr id="224" name="Oval 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Oval 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Oval 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38.4pt;height:17.4pt;mso-position-horizontal-relative:char;mso-position-vertical-relative:line" coordorigin="5351,739" coordsize="59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">
              <v:shapetype id="_x0000_t202" coordsize="21600,21600" o:spt="202" path="m,l,21600r21600,l21600,xe">
                <v:stroke joinstyle="miter"/>
                <v:path gradientshapeok="t" o:connecttype="rect"/>
              </v:shapetype>
              <v:shape id="Text Box 3" o:spid="_x0000_s1027" type="#_x0000_t202" style="position:absolute;left:5351;top:800;width:59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07553A" w:rsidRPr="00D24DF6" w:rsidRDefault="0007553A">
                      <w:pPr>
                        <w:jc w:val="center"/>
                        <w:rPr>
                          <w:sz w:val="20"/>
                          <w:szCs w:val="20"/>
                        </w:rPr>
                      </w:pPr>
                      <w:r w:rsidRPr="00D24DF6">
                        <w:rPr>
                          <w:sz w:val="20"/>
                          <w:szCs w:val="20"/>
                        </w:rPr>
                        <w:fldChar w:fldCharType="begin"/>
                      </w:r>
                      <w:r w:rsidRPr="00D24DF6">
                        <w:rPr>
                          <w:sz w:val="20"/>
                          <w:szCs w:val="20"/>
                        </w:rPr>
                        <w:instrText xml:space="preserve"> PAGE    \* MERGEFORMAT </w:instrText>
                      </w:r>
                      <w:r w:rsidRPr="00D24DF6">
                        <w:rPr>
                          <w:sz w:val="20"/>
                          <w:szCs w:val="20"/>
                        </w:rPr>
                        <w:fldChar w:fldCharType="separate"/>
                      </w:r>
                      <w:r w:rsidR="00697127" w:rsidRPr="00697127">
                        <w:rPr>
                          <w:i/>
                          <w:iCs/>
                          <w:noProof/>
                          <w:sz w:val="20"/>
                          <w:szCs w:val="20"/>
                        </w:rPr>
                        <w:t>2</w:t>
                      </w:r>
                      <w:r w:rsidRPr="00D24DF6">
                        <w:rPr>
                          <w:i/>
                          <w:iCs/>
                          <w:noProof/>
                          <w:sz w:val="20"/>
                          <w:szCs w:val="20"/>
                        </w:rPr>
                        <w:fldChar w:fldCharType="end"/>
                      </w:r>
                    </w:p>
                  </w:txbxContent>
                </v:textbox>
              </v:shape>
              <v:group id="Group 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oval id="Oval 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8ycMA&#10;AADcAAAADwAAAGRycy9kb3ducmV2LnhtbESPQWvCQBSE7wX/w/KE3urGUKREV9FASq+JevD2zD6T&#10;YPZtyK5J/PduodDjMDPfMJvdZFoxUO8aywqWiwgEcWl1w5WC0zH7+ALhPLLG1jIpeJKD3Xb2tsFE&#10;25FzGgpfiQBhl6CC2vsukdKVNRl0C9sRB+9me4M+yL6SuscxwE0r4yhaSYMNh4UaO0prKu/Fwyho&#10;vu3ynB2K3F2GVSr37fVgz1el3ufTfg3C0+T/w3/tH60gjj/h90w4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8ycMAAADcAAAADwAAAAAAAAAAAAAAAACYAgAAZHJzL2Rv&#10;d25yZXYueG1sUEsFBgAAAAAEAAQA9QAAAIgDAAAAAA==&#10;" fillcolor="#84a2c6" stroked="f"/>
                <v:oval id="Oval 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TV8QA&#10;AADcAAAADwAAAGRycy9kb3ducmV2LnhtbESPQWvCQBSE74X+h+UJvdWNOQSbuooGIl6N5uDtmX1N&#10;gtm3IbtN0n/fLQg9DjPzDbPZzaYTIw2utaxgtYxAEFdWt1wruF7y9zUI55E1dpZJwQ852G1fXzaY&#10;ajvxmcbC1yJA2KWooPG+T6V0VUMG3dL2xMH7soNBH+RQSz3gFOCmk3EUJdJgy2GhwZ6yhqpH8W0U&#10;tEe7KvNDcXa3McnkvrsfbHlX6m0x7z9BeJr9f/jZPmkFcfwBf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01fEAAAA3AAAAA8AAAAAAAAAAAAAAAAAmAIAAGRycy9k&#10;b3ducmV2LnhtbFBLBQYAAAAABAAEAPUAAACJAwAAAAA=&#10;" fillcolor="#84a2c6" stroked="f"/>
                <v:oval id="Oval 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sF70A&#10;AADcAAAADwAAAGRycy9kb3ducmV2LnhtbERPvQrCMBDeBd8hnOCmqQoi1SgqKK5WO7idzdkWm0tp&#10;Yq1vbwbB8eP7X206U4mWGldaVjAZRyCIM6tLzhVcL4fRAoTzyBory6TgQw42635vhbG2bz5Tm/hc&#10;hBB2MSoovK9jKV1WkEE3tjVx4B62MegDbHKpG3yHcFPJaRTNpcGSQ0OBNe0Lyp7Jyygoj3aSHnbJ&#10;2d3a+V5uq/vOpnelhoNuuwThqfN/8c990gqm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hnsF70AAADcAAAADwAAAAAAAAAAAAAAAACYAgAAZHJzL2Rvd25yZXYu&#10;eG1sUEsFBgAAAAAEAAQA9QAAAIIDAAAAAA==&#10;" fillcolor="#84a2c6" stroked="f"/>
              </v:group>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8C" w:rsidRDefault="0011068C" w:rsidP="00C07E7E">
      <w:pPr>
        <w:spacing w:after="0" w:line="240" w:lineRule="auto"/>
      </w:pPr>
      <w:r>
        <w:separator/>
      </w:r>
    </w:p>
  </w:footnote>
  <w:footnote w:type="continuationSeparator" w:id="0">
    <w:p w:rsidR="0011068C" w:rsidRDefault="0011068C" w:rsidP="00C07E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GWnIBwmjwdGXYzodqA0uj4RLLhU=" w:salt="duYs3CBoJZT+LY131ulxYA=="/>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53A"/>
    <w:rsid w:val="00013259"/>
    <w:rsid w:val="0007553A"/>
    <w:rsid w:val="000D5A25"/>
    <w:rsid w:val="000F2C38"/>
    <w:rsid w:val="0011068C"/>
    <w:rsid w:val="00111F5E"/>
    <w:rsid w:val="001B7D0A"/>
    <w:rsid w:val="0028277A"/>
    <w:rsid w:val="0028627C"/>
    <w:rsid w:val="002B55C1"/>
    <w:rsid w:val="0030493F"/>
    <w:rsid w:val="0038158A"/>
    <w:rsid w:val="00424F22"/>
    <w:rsid w:val="0044629B"/>
    <w:rsid w:val="00457CF3"/>
    <w:rsid w:val="004D2AA9"/>
    <w:rsid w:val="00500EC1"/>
    <w:rsid w:val="00511B1A"/>
    <w:rsid w:val="00515C1B"/>
    <w:rsid w:val="00593359"/>
    <w:rsid w:val="00697127"/>
    <w:rsid w:val="006D1CA7"/>
    <w:rsid w:val="006D3A7C"/>
    <w:rsid w:val="006E7BF5"/>
    <w:rsid w:val="007454C0"/>
    <w:rsid w:val="007E5512"/>
    <w:rsid w:val="00820C81"/>
    <w:rsid w:val="00871B13"/>
    <w:rsid w:val="008E157F"/>
    <w:rsid w:val="0091138F"/>
    <w:rsid w:val="00936250"/>
    <w:rsid w:val="00AB2426"/>
    <w:rsid w:val="00BB7BDE"/>
    <w:rsid w:val="00BF6B37"/>
    <w:rsid w:val="00C004DB"/>
    <w:rsid w:val="00C07E7E"/>
    <w:rsid w:val="00C836D2"/>
    <w:rsid w:val="00CB0015"/>
    <w:rsid w:val="00CB1418"/>
    <w:rsid w:val="00CB7438"/>
    <w:rsid w:val="00CC51FD"/>
    <w:rsid w:val="00D21DFB"/>
    <w:rsid w:val="00DF2346"/>
    <w:rsid w:val="00E5182D"/>
    <w:rsid w:val="00E86BFC"/>
    <w:rsid w:val="00E969C6"/>
    <w:rsid w:val="00EC02D2"/>
    <w:rsid w:val="00EC2C95"/>
    <w:rsid w:val="00ED1D4E"/>
    <w:rsid w:val="00ED66FC"/>
    <w:rsid w:val="00EE20F8"/>
    <w:rsid w:val="00FE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53A"/>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75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53A"/>
    <w:rPr>
      <w:rFonts w:asciiTheme="minorHAnsi" w:eastAsiaTheme="minorEastAsia" w:hAnsiTheme="minorHAnsi"/>
      <w:sz w:val="22"/>
    </w:rPr>
  </w:style>
  <w:style w:type="character" w:styleId="Hyperlink">
    <w:name w:val="Hyperlink"/>
    <w:basedOn w:val="DefaultParagraphFont"/>
    <w:uiPriority w:val="99"/>
    <w:unhideWhenUsed/>
    <w:rsid w:val="0007553A"/>
    <w:rPr>
      <w:color w:val="0000FF" w:themeColor="hyperlink"/>
      <w:u w:val="single"/>
    </w:rPr>
  </w:style>
  <w:style w:type="paragraph" w:styleId="Header">
    <w:name w:val="header"/>
    <w:basedOn w:val="Normal"/>
    <w:link w:val="HeaderChar"/>
    <w:uiPriority w:val="99"/>
    <w:unhideWhenUsed/>
    <w:rsid w:val="00C07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E7E"/>
    <w:rPr>
      <w:rFonts w:asciiTheme="minorHAnsi" w:eastAsiaTheme="minorEastAsia" w:hAnsiTheme="minorHAnsi"/>
      <w:sz w:val="22"/>
    </w:rPr>
  </w:style>
  <w:style w:type="character" w:styleId="FollowedHyperlink">
    <w:name w:val="FollowedHyperlink"/>
    <w:basedOn w:val="DefaultParagraphFont"/>
    <w:uiPriority w:val="99"/>
    <w:semiHidden/>
    <w:unhideWhenUsed/>
    <w:rsid w:val="00C07E7E"/>
    <w:rPr>
      <w:color w:val="800080" w:themeColor="followedHyperlink"/>
      <w:u w:val="single"/>
    </w:rPr>
  </w:style>
  <w:style w:type="paragraph" w:styleId="BalloonText">
    <w:name w:val="Balloon Text"/>
    <w:basedOn w:val="Normal"/>
    <w:link w:val="BalloonTextChar"/>
    <w:uiPriority w:val="99"/>
    <w:semiHidden/>
    <w:unhideWhenUsed/>
    <w:rsid w:val="00C00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4DB"/>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53A"/>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75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53A"/>
    <w:rPr>
      <w:rFonts w:asciiTheme="minorHAnsi" w:eastAsiaTheme="minorEastAsia" w:hAnsiTheme="minorHAnsi"/>
      <w:sz w:val="22"/>
    </w:rPr>
  </w:style>
  <w:style w:type="character" w:styleId="Hyperlink">
    <w:name w:val="Hyperlink"/>
    <w:basedOn w:val="DefaultParagraphFont"/>
    <w:uiPriority w:val="99"/>
    <w:unhideWhenUsed/>
    <w:rsid w:val="0007553A"/>
    <w:rPr>
      <w:color w:val="0000FF" w:themeColor="hyperlink"/>
      <w:u w:val="single"/>
    </w:rPr>
  </w:style>
  <w:style w:type="paragraph" w:styleId="Header">
    <w:name w:val="header"/>
    <w:basedOn w:val="Normal"/>
    <w:link w:val="HeaderChar"/>
    <w:uiPriority w:val="99"/>
    <w:unhideWhenUsed/>
    <w:rsid w:val="00C07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E7E"/>
    <w:rPr>
      <w:rFonts w:asciiTheme="minorHAnsi" w:eastAsiaTheme="minorEastAsia" w:hAnsiTheme="minorHAnsi"/>
      <w:sz w:val="22"/>
    </w:rPr>
  </w:style>
  <w:style w:type="character" w:styleId="FollowedHyperlink">
    <w:name w:val="FollowedHyperlink"/>
    <w:basedOn w:val="DefaultParagraphFont"/>
    <w:uiPriority w:val="99"/>
    <w:semiHidden/>
    <w:unhideWhenUsed/>
    <w:rsid w:val="00C07E7E"/>
    <w:rPr>
      <w:color w:val="800080" w:themeColor="followedHyperlink"/>
      <w:u w:val="single"/>
    </w:rPr>
  </w:style>
  <w:style w:type="paragraph" w:styleId="BalloonText">
    <w:name w:val="Balloon Text"/>
    <w:basedOn w:val="Normal"/>
    <w:link w:val="BalloonTextChar"/>
    <w:uiPriority w:val="99"/>
    <w:semiHidden/>
    <w:unhideWhenUsed/>
    <w:rsid w:val="00C00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4D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iferegeneration9.wixsite.com/energy-healing/copy-of-jubilee"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liferegeneration9.wixsite.com/energy-healing/copy-of-trapped-emotions" TargetMode="External"/><Relationship Id="rId5" Type="http://schemas.openxmlformats.org/officeDocument/2006/relationships/footnotes" Target="footnotes.xml"/><Relationship Id="rId15" Type="http://schemas.openxmlformats.org/officeDocument/2006/relationships/hyperlink" Target="http://www.LifeRegeneration.net" TargetMode="External"/><Relationship Id="rId10" Type="http://schemas.openxmlformats.org/officeDocument/2006/relationships/hyperlink" Target="http://liferegeneration9.wixsite.com/energy-healing/come-and-see" TargetMode="External"/><Relationship Id="rId4" Type="http://schemas.openxmlformats.org/officeDocument/2006/relationships/webSettings" Target="webSettings.xml"/><Relationship Id="rId9" Type="http://schemas.openxmlformats.org/officeDocument/2006/relationships/hyperlink" Target="https://liferegeneration9.wixsite.com/energy-healing/givin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842</TotalTime>
  <Pages>16</Pages>
  <Words>2933</Words>
  <Characters>16724</Characters>
  <Application>Microsoft Office Word</Application>
  <DocSecurity>8</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dc:creator>
  <cp:lastModifiedBy>Lois</cp:lastModifiedBy>
  <cp:revision>3</cp:revision>
  <cp:lastPrinted>2025-08-21T02:55:00Z</cp:lastPrinted>
  <dcterms:created xsi:type="dcterms:W3CDTF">2025-08-21T02:55:00Z</dcterms:created>
  <dcterms:modified xsi:type="dcterms:W3CDTF">2025-08-27T18:13:00Z</dcterms:modified>
</cp:coreProperties>
</file>